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5B5D" w14:textId="51B5448D" w:rsidR="007C3E40" w:rsidRDefault="007C3E40" w:rsidP="007C3E40">
      <w:pPr>
        <w:spacing w:line="240" w:lineRule="auto"/>
        <w:jc w:val="both"/>
        <w:rPr>
          <w:rStyle w:val="Emphasis"/>
        </w:rPr>
      </w:pPr>
      <w:r w:rsidRPr="00085094">
        <w:rPr>
          <w:rFonts w:ascii="Times New Roman" w:hAnsi="Times New Roman"/>
          <w:b/>
          <w:caps/>
          <w:sz w:val="24"/>
          <w:szCs w:val="24"/>
          <w:highlight w:val="yellow"/>
        </w:rPr>
        <w:t>*</w:t>
      </w:r>
      <w:r w:rsidRPr="007C3E40">
        <w:rPr>
          <w:rStyle w:val="Emphasis"/>
          <w:highlight w:val="yellow"/>
        </w:rPr>
        <w:t>după completare vă rugăm să eliminați textul scris cu highlight</w:t>
      </w:r>
    </w:p>
    <w:p w14:paraId="7A604E15" w14:textId="6023EA86" w:rsidR="008B4A1F" w:rsidRDefault="007C3E40" w:rsidP="007C3E40">
      <w:pPr>
        <w:spacing w:line="240" w:lineRule="auto"/>
        <w:jc w:val="both"/>
        <w:rPr>
          <w:rStyle w:val="Emphasis"/>
          <w:color w:val="9BBB59" w:themeColor="accent3"/>
        </w:rPr>
      </w:pPr>
      <w:r w:rsidRPr="00085094">
        <w:rPr>
          <w:rStyle w:val="Emphasis"/>
          <w:color w:val="9BBB59" w:themeColor="accent3"/>
        </w:rPr>
        <w:t>**</w:t>
      </w:r>
      <w:r w:rsidR="008B4A1F">
        <w:rPr>
          <w:rStyle w:val="Emphasis"/>
          <w:color w:val="9BBB59" w:themeColor="accent3"/>
        </w:rPr>
        <w:t xml:space="preserve">pentru disciplinele care intră în componența unui program de studii </w:t>
      </w:r>
      <w:r w:rsidR="00663268">
        <w:rPr>
          <w:rStyle w:val="Emphasis"/>
          <w:color w:val="9BBB59" w:themeColor="accent3"/>
        </w:rPr>
        <w:t xml:space="preserve">universitare </w:t>
      </w:r>
      <w:r w:rsidR="008B4A1F">
        <w:rPr>
          <w:rStyle w:val="Emphasis"/>
          <w:color w:val="9BBB59" w:themeColor="accent3"/>
        </w:rPr>
        <w:t>desfășurate într-o limbă de circulație internațională fișa disciplinei se va completa bilingv</w:t>
      </w:r>
      <w:r w:rsidR="00663268">
        <w:rPr>
          <w:rStyle w:val="Emphasis"/>
          <w:color w:val="9BBB59" w:themeColor="accent3"/>
        </w:rPr>
        <w:t>, mai întâi în română, iar mai apoi în limba în care se desfășoară programul.</w:t>
      </w:r>
    </w:p>
    <w:p w14:paraId="7211D0F3" w14:textId="4FEB6D79" w:rsidR="00663268" w:rsidRDefault="00663268" w:rsidP="007C3E40">
      <w:pPr>
        <w:spacing w:line="240" w:lineRule="auto"/>
        <w:jc w:val="both"/>
        <w:rPr>
          <w:rStyle w:val="Emphasis"/>
          <w:color w:val="9BBB59" w:themeColor="accent3"/>
        </w:rPr>
      </w:pPr>
      <w:r w:rsidRPr="00663268">
        <w:rPr>
          <w:rStyle w:val="Emphasis"/>
          <w:color w:val="9BBB59" w:themeColor="accent3"/>
          <w:highlight w:val="yellow"/>
        </w:rPr>
        <w:t>***</w:t>
      </w:r>
      <w:r w:rsidRPr="00663268">
        <w:rPr>
          <w:highlight w:val="yellow"/>
        </w:rPr>
        <w:t xml:space="preserve"> </w:t>
      </w:r>
      <w:r w:rsidRPr="00663268">
        <w:rPr>
          <w:rStyle w:val="Emphasis"/>
          <w:color w:val="9BBB59" w:themeColor="accent3"/>
          <w:highlight w:val="yellow"/>
        </w:rPr>
        <w:t xml:space="preserve">pentru disciplinele predate în </w:t>
      </w:r>
      <w:r w:rsidR="006D4492">
        <w:rPr>
          <w:rStyle w:val="Emphasis"/>
          <w:color w:val="9BBB59" w:themeColor="accent3"/>
          <w:highlight w:val="yellow"/>
        </w:rPr>
        <w:t>limba română</w:t>
      </w:r>
      <w:r w:rsidRPr="00663268">
        <w:rPr>
          <w:rStyle w:val="Emphasis"/>
          <w:color w:val="9BBB59" w:themeColor="accent3"/>
          <w:highlight w:val="yellow"/>
        </w:rPr>
        <w:t>, vă rugăm, să eliminați și textul scris cu fontul de culoare verde</w:t>
      </w:r>
    </w:p>
    <w:p w14:paraId="12E56873" w14:textId="508DC604"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B13421">
        <w:rPr>
          <w:rFonts w:ascii="Times New Roman" w:hAnsi="Times New Roman"/>
          <w:b/>
          <w:caps/>
          <w:color w:val="9BBB59" w:themeColor="accent3"/>
          <w:sz w:val="24"/>
          <w:szCs w:val="24"/>
        </w:rPr>
        <w:t>/ sYLLABUS</w:t>
      </w:r>
    </w:p>
    <w:p w14:paraId="05E4ACEB" w14:textId="692092CE"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/Program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4DDA72B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Higher</w:t>
            </w:r>
            <w:r w:rsidR="00850EF4">
              <w:rPr>
                <w:rFonts w:ascii="Times New Roman" w:hAnsi="Times New Roman"/>
                <w:color w:val="9BBB59" w:themeColor="accent3"/>
                <w:sz w:val="24"/>
                <w:szCs w:val="24"/>
              </w:rPr>
              <w:t xml:space="preserve"> Education Institution</w:t>
            </w:r>
          </w:p>
        </w:tc>
        <w:tc>
          <w:tcPr>
            <w:tcW w:w="6196" w:type="dxa"/>
          </w:tcPr>
          <w:p w14:paraId="6B756ED0" w14:textId="0C3749CD"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p w14:paraId="5E3D56FF" w14:textId="68DCFF92" w:rsidR="00FD0711" w:rsidRPr="00C116E4" w:rsidRDefault="00C26673" w:rsidP="000B3BD0">
            <w:pPr>
              <w:pStyle w:val="Heading3"/>
              <w:rPr>
                <w:sz w:val="24"/>
                <w:szCs w:val="24"/>
              </w:rPr>
            </w:pPr>
            <w:r w:rsidRPr="00C26673">
              <w:rPr>
                <w:color w:val="9BBB59" w:themeColor="accent3"/>
                <w:sz w:val="24"/>
                <w:szCs w:val="24"/>
              </w:rPr>
              <w:t>National University of Science and Technology POLITEHNICA Bucharest</w:t>
            </w:r>
          </w:p>
        </w:tc>
      </w:tr>
      <w:tr w:rsidR="00FD0711" w:rsidRPr="00C116E4" w14:paraId="3BA60826" w14:textId="77777777" w:rsidTr="004F426F">
        <w:tc>
          <w:tcPr>
            <w:tcW w:w="3823" w:type="dxa"/>
          </w:tcPr>
          <w:p w14:paraId="03B4F8D9" w14:textId="67586933"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1.2 </w:t>
            </w:r>
            <w:r w:rsidR="009B1242">
              <w:rPr>
                <w:rFonts w:ascii="Times New Roman" w:hAnsi="Times New Roman"/>
                <w:sz w:val="24"/>
                <w:szCs w:val="24"/>
              </w:rPr>
              <w:t xml:space="preserve">Școala doctorală/ </w:t>
            </w:r>
            <w:r w:rsidR="009B1242" w:rsidRPr="009B1242">
              <w:rPr>
                <w:rFonts w:ascii="Times New Roman" w:hAnsi="Times New Roman"/>
                <w:color w:val="76923C" w:themeColor="accent3" w:themeShade="BF"/>
                <w:sz w:val="24"/>
                <w:szCs w:val="24"/>
              </w:rPr>
              <w:t>Doctoral school</w:t>
            </w:r>
          </w:p>
        </w:tc>
        <w:tc>
          <w:tcPr>
            <w:tcW w:w="6196" w:type="dxa"/>
          </w:tcPr>
          <w:p w14:paraId="2E541FD3" w14:textId="77777777" w:rsidR="00FD0711" w:rsidRDefault="009D4A17" w:rsidP="000B3BD0">
            <w:pPr>
              <w:spacing w:after="0" w:line="240" w:lineRule="auto"/>
              <w:rPr>
                <w:rFonts w:ascii="Times New Roman" w:hAnsi="Times New Roman"/>
                <w:b/>
                <w:bCs/>
                <w:sz w:val="24"/>
                <w:szCs w:val="24"/>
              </w:rPr>
            </w:pPr>
            <w:r>
              <w:rPr>
                <w:rFonts w:ascii="Times New Roman" w:hAnsi="Times New Roman"/>
                <w:b/>
                <w:bCs/>
                <w:sz w:val="24"/>
                <w:szCs w:val="24"/>
              </w:rPr>
              <w:t>Inginerie Chimică şi Biotehnologii/</w:t>
            </w:r>
          </w:p>
          <w:p w14:paraId="50BB472A" w14:textId="22D6D788" w:rsidR="009D4A17" w:rsidRPr="001B1709" w:rsidRDefault="009D4A17" w:rsidP="000B3BD0">
            <w:pPr>
              <w:spacing w:after="0" w:line="240" w:lineRule="auto"/>
              <w:rPr>
                <w:rFonts w:ascii="Times New Roman" w:hAnsi="Times New Roman"/>
                <w:b/>
                <w:bCs/>
                <w:sz w:val="24"/>
                <w:szCs w:val="24"/>
              </w:rPr>
            </w:pPr>
            <w:r w:rsidRPr="009D4A17">
              <w:rPr>
                <w:rFonts w:ascii="Times New Roman" w:hAnsi="Times New Roman"/>
                <w:b/>
                <w:color w:val="9BBB59" w:themeColor="accent3"/>
                <w:kern w:val="16"/>
                <w:sz w:val="24"/>
                <w:szCs w:val="24"/>
              </w:rPr>
              <w:t>Chemical Engineering and Biotechnologies</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239D9164" w:rsidR="00FD0711" w:rsidRPr="00364C75" w:rsidRDefault="00E635E2" w:rsidP="000B3BD0">
            <w:pPr>
              <w:spacing w:after="0" w:line="240" w:lineRule="auto"/>
              <w:rPr>
                <w:rFonts w:ascii="Times New Roman" w:hAnsi="Times New Roman"/>
                <w:sz w:val="24"/>
                <w:szCs w:val="24"/>
              </w:rPr>
            </w:pPr>
            <w:r>
              <w:rPr>
                <w:rFonts w:ascii="Times New Roman" w:hAnsi="Times New Roman"/>
                <w:sz w:val="24"/>
                <w:szCs w:val="24"/>
              </w:rPr>
              <w:t>Chimie</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0A262907" w:rsidR="00A32B38" w:rsidRPr="009D4A17" w:rsidRDefault="009D4A17" w:rsidP="00A32B38">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51B439EC" w:rsidR="00FD0711" w:rsidRPr="009D4A17" w:rsidRDefault="009B1242" w:rsidP="000B3BD0">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EF37D8F" w:rsidR="00D46EF7" w:rsidRPr="009D4A17" w:rsidRDefault="00D46EF7" w:rsidP="000B3BD0">
            <w:pPr>
              <w:spacing w:after="0" w:line="240" w:lineRule="auto"/>
              <w:rPr>
                <w:rFonts w:ascii="Times New Roman" w:hAnsi="Times New Roman"/>
                <w:sz w:val="24"/>
                <w:szCs w:val="24"/>
              </w:rPr>
            </w:pPr>
            <w:r w:rsidRPr="009D4A17">
              <w:rPr>
                <w:rFonts w:ascii="Times New Roman" w:hAnsi="Times New Roman"/>
                <w:sz w:val="24"/>
                <w:szCs w:val="24"/>
              </w:rPr>
              <w:t>Română/ English etc.</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36048C21" w:rsidR="004F426F" w:rsidRPr="009D4A17" w:rsidRDefault="004F426F" w:rsidP="000B3BD0">
            <w:pPr>
              <w:spacing w:after="0" w:line="240" w:lineRule="auto"/>
              <w:rPr>
                <w:rFonts w:ascii="Times New Roman" w:hAnsi="Times New Roman"/>
                <w:sz w:val="24"/>
                <w:szCs w:val="24"/>
              </w:rPr>
            </w:pPr>
            <w:r w:rsidRPr="009D4A17">
              <w:rPr>
                <w:rFonts w:ascii="Times New Roman" w:hAnsi="Times New Roman"/>
                <w:sz w:val="24"/>
                <w:szCs w:val="24"/>
              </w:rPr>
              <w:t>București</w:t>
            </w:r>
            <w:r w:rsidR="00085094" w:rsidRPr="009D4A17">
              <w:rPr>
                <w:rFonts w:ascii="Times New Roman" w:hAnsi="Times New Roman"/>
                <w:sz w:val="24"/>
                <w:szCs w:val="24"/>
              </w:rPr>
              <w:t>/ Bucharest</w:t>
            </w:r>
            <w:r w:rsidRPr="009D4A17">
              <w:rPr>
                <w:rFonts w:ascii="Times New Roman" w:hAnsi="Times New Roman"/>
                <w:sz w:val="24"/>
                <w:szCs w:val="24"/>
              </w:rPr>
              <w:t xml:space="preserve">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DA8FD6A"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Course data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3"/>
        <w:gridCol w:w="897"/>
        <w:gridCol w:w="628"/>
        <w:gridCol w:w="1106"/>
        <w:gridCol w:w="186"/>
        <w:gridCol w:w="337"/>
        <w:gridCol w:w="1604"/>
        <w:gridCol w:w="18"/>
        <w:gridCol w:w="812"/>
        <w:gridCol w:w="1744"/>
        <w:gridCol w:w="1150"/>
      </w:tblGrid>
      <w:tr w:rsidR="00FD0711" w:rsidRPr="0007194F" w14:paraId="57E36C1D" w14:textId="77777777" w:rsidTr="009D4A17">
        <w:tc>
          <w:tcPr>
            <w:tcW w:w="3048" w:type="dxa"/>
            <w:gridSpan w:val="3"/>
          </w:tcPr>
          <w:p w14:paraId="35767C96" w14:textId="4A2F68E3"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sidR="00040BD3" w:rsidRPr="00040BD3">
              <w:rPr>
                <w:rFonts w:ascii="Times New Roman" w:hAnsi="Times New Roman"/>
                <w:sz w:val="24"/>
                <w:szCs w:val="24"/>
              </w:rPr>
              <w:t>Raport final și susținerea tezei</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6957" w:type="dxa"/>
            <w:gridSpan w:val="8"/>
          </w:tcPr>
          <w:p w14:paraId="3996590F" w14:textId="4A0AADDE" w:rsidR="001F003F" w:rsidRPr="00364C75" w:rsidRDefault="009D4A17" w:rsidP="000B3BD0">
            <w:pPr>
              <w:spacing w:after="0" w:line="240" w:lineRule="auto"/>
              <w:rPr>
                <w:rFonts w:ascii="Times New Roman" w:hAnsi="Times New Roman"/>
                <w:b/>
                <w:bCs/>
                <w:sz w:val="24"/>
                <w:szCs w:val="24"/>
                <w:highlight w:val="yellow"/>
              </w:rPr>
            </w:pPr>
            <w:r>
              <w:rPr>
                <w:rFonts w:ascii="Times New Roman" w:hAnsi="Times New Roman"/>
                <w:b/>
                <w:bCs/>
                <w:sz w:val="24"/>
                <w:szCs w:val="24"/>
                <w:highlight w:val="yellow"/>
              </w:rPr>
              <w:t xml:space="preserve">Nr. </w:t>
            </w:r>
            <w:r w:rsidR="00040BD3">
              <w:rPr>
                <w:rFonts w:ascii="Times New Roman" w:hAnsi="Times New Roman"/>
                <w:b/>
                <w:bCs/>
                <w:sz w:val="24"/>
                <w:szCs w:val="24"/>
                <w:highlight w:val="yellow"/>
              </w:rPr>
              <w:t>7</w:t>
            </w:r>
          </w:p>
        </w:tc>
      </w:tr>
      <w:tr w:rsidR="00FD0711" w:rsidRPr="0007194F" w14:paraId="3B211D2A" w14:textId="77777777" w:rsidTr="009D4A17">
        <w:tc>
          <w:tcPr>
            <w:tcW w:w="4340" w:type="dxa"/>
            <w:gridSpan w:val="5"/>
          </w:tcPr>
          <w:p w14:paraId="4AB7824E" w14:textId="2137160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sidR="009D4A17">
              <w:rPr>
                <w:rFonts w:ascii="Times New Roman" w:hAnsi="Times New Roman"/>
                <w:sz w:val="24"/>
                <w:szCs w:val="24"/>
              </w:rPr>
              <w:t>Indrumător</w:t>
            </w:r>
            <w:r w:rsidR="00085094">
              <w:rPr>
                <w:rFonts w:ascii="Times New Roman" w:hAnsi="Times New Roman"/>
                <w:color w:val="9BBB59" w:themeColor="accent3"/>
                <w:sz w:val="24"/>
                <w:szCs w:val="24"/>
              </w:rPr>
              <w:t xml:space="preserve">/ </w:t>
            </w:r>
            <w:r w:rsidR="009D4A17">
              <w:rPr>
                <w:rFonts w:ascii="Times New Roman" w:hAnsi="Times New Roman"/>
                <w:color w:val="9BBB59" w:themeColor="accent3"/>
                <w:sz w:val="24"/>
                <w:szCs w:val="24"/>
              </w:rPr>
              <w:t>PhD Advisor</w:t>
            </w:r>
          </w:p>
        </w:tc>
        <w:tc>
          <w:tcPr>
            <w:tcW w:w="5665" w:type="dxa"/>
            <w:gridSpan w:val="6"/>
          </w:tcPr>
          <w:p w14:paraId="7D0EC825" w14:textId="67B609C3" w:rsidR="00FD0711" w:rsidRPr="0007194F" w:rsidRDefault="00364359" w:rsidP="000B3BD0">
            <w:pPr>
              <w:spacing w:after="0" w:line="240" w:lineRule="auto"/>
              <w:rPr>
                <w:rFonts w:ascii="Times New Roman" w:hAnsi="Times New Roman"/>
                <w:sz w:val="24"/>
                <w:szCs w:val="24"/>
              </w:rPr>
            </w:pPr>
            <w:r w:rsidRPr="00364359">
              <w:rPr>
                <w:rFonts w:ascii="Times New Roman" w:hAnsi="Times New Roman"/>
                <w:sz w:val="24"/>
                <w:szCs w:val="24"/>
                <w:highlight w:val="yellow"/>
              </w:rPr>
              <w:t>De completat</w:t>
            </w:r>
            <w:r w:rsidR="00085094">
              <w:rPr>
                <w:rFonts w:ascii="Times New Roman" w:hAnsi="Times New Roman"/>
                <w:color w:val="9BBB59" w:themeColor="accent3"/>
                <w:sz w:val="24"/>
                <w:szCs w:val="24"/>
              </w:rPr>
              <w:t>/ to be completed</w:t>
            </w:r>
            <w:r>
              <w:rPr>
                <w:rFonts w:ascii="Times New Roman" w:hAnsi="Times New Roman"/>
                <w:sz w:val="24"/>
                <w:szCs w:val="24"/>
              </w:rPr>
              <w:t xml:space="preserve"> </w:t>
            </w:r>
          </w:p>
        </w:tc>
      </w:tr>
      <w:tr w:rsidR="009D4A17" w:rsidRPr="0007194F" w14:paraId="656A7466" w14:textId="77777777" w:rsidTr="009D4A17">
        <w:tc>
          <w:tcPr>
            <w:tcW w:w="4340" w:type="dxa"/>
            <w:gridSpan w:val="5"/>
          </w:tcPr>
          <w:p w14:paraId="29AB248C" w14:textId="0C9815E2" w:rsidR="009D4A17" w:rsidRPr="0007194F" w:rsidRDefault="009D4A17" w:rsidP="000B3BD0">
            <w:pPr>
              <w:spacing w:after="0" w:line="240" w:lineRule="auto"/>
              <w:rPr>
                <w:rFonts w:ascii="Times New Roman" w:hAnsi="Times New Roman"/>
                <w:sz w:val="24"/>
                <w:szCs w:val="24"/>
              </w:rPr>
            </w:pPr>
            <w:r>
              <w:rPr>
                <w:rFonts w:ascii="Times New Roman" w:hAnsi="Times New Roman"/>
                <w:sz w:val="24"/>
                <w:szCs w:val="24"/>
              </w:rPr>
              <w:t xml:space="preserve">2.3. </w:t>
            </w:r>
            <w:r w:rsidR="00EA700D">
              <w:rPr>
                <w:rFonts w:ascii="Times New Roman" w:hAnsi="Times New Roman"/>
                <w:sz w:val="24"/>
                <w:szCs w:val="24"/>
              </w:rPr>
              <w:t>Comisia de îndrumare și integritate academică/</w:t>
            </w:r>
            <w:r w:rsidR="00EA700D">
              <w:t xml:space="preserve"> </w:t>
            </w:r>
            <w:r w:rsidR="00EA700D" w:rsidRPr="00771896">
              <w:rPr>
                <w:rFonts w:ascii="Times New Roman" w:hAnsi="Times New Roman"/>
                <w:color w:val="92D050"/>
                <w:sz w:val="24"/>
                <w:szCs w:val="24"/>
              </w:rPr>
              <w:t>Academic Guidance and Integrity Committee</w:t>
            </w:r>
          </w:p>
        </w:tc>
        <w:tc>
          <w:tcPr>
            <w:tcW w:w="5665" w:type="dxa"/>
            <w:gridSpan w:val="6"/>
          </w:tcPr>
          <w:p w14:paraId="6AD82B85" w14:textId="77777777" w:rsidR="009D4A17"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1.</w:t>
            </w:r>
          </w:p>
          <w:p w14:paraId="52D0048B" w14:textId="77777777" w:rsidR="00EA700D"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2.</w:t>
            </w:r>
          </w:p>
          <w:p w14:paraId="25A5D1B3" w14:textId="0B8AC23E" w:rsidR="00EA700D" w:rsidRPr="00364359"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3.</w:t>
            </w:r>
          </w:p>
        </w:tc>
      </w:tr>
      <w:tr w:rsidR="00700487" w:rsidRPr="0007194F" w14:paraId="3BE3C0BE" w14:textId="77777777" w:rsidTr="009D4A17">
        <w:tc>
          <w:tcPr>
            <w:tcW w:w="1523" w:type="dxa"/>
          </w:tcPr>
          <w:p w14:paraId="4026D74C" w14:textId="13A3518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4</w:t>
            </w:r>
            <w:r w:rsidRPr="0007194F">
              <w:rPr>
                <w:rFonts w:ascii="Times New Roman" w:hAnsi="Times New Roman"/>
                <w:sz w:val="24"/>
                <w:szCs w:val="24"/>
              </w:rPr>
              <w:t xml:space="preserve"> Anul de studiu</w:t>
            </w:r>
            <w:r w:rsidR="0013302B">
              <w:rPr>
                <w:rFonts w:ascii="Times New Roman" w:hAnsi="Times New Roman"/>
                <w:color w:val="9BBB59" w:themeColor="accent3"/>
                <w:sz w:val="24"/>
                <w:szCs w:val="24"/>
              </w:rPr>
              <w:t>/ Academic year</w:t>
            </w:r>
          </w:p>
        </w:tc>
        <w:tc>
          <w:tcPr>
            <w:tcW w:w="897" w:type="dxa"/>
          </w:tcPr>
          <w:p w14:paraId="2D1E475E" w14:textId="581E8E5C" w:rsidR="00FD0711" w:rsidRPr="0007194F" w:rsidRDefault="00700487" w:rsidP="000B3BD0">
            <w:pPr>
              <w:spacing w:after="0" w:line="240" w:lineRule="auto"/>
              <w:rPr>
                <w:rFonts w:ascii="Times New Roman" w:hAnsi="Times New Roman"/>
                <w:sz w:val="24"/>
                <w:szCs w:val="24"/>
              </w:rPr>
            </w:pPr>
            <w:r w:rsidRPr="00700487">
              <w:rPr>
                <w:rFonts w:ascii="Times New Roman" w:hAnsi="Times New Roman"/>
                <w:sz w:val="24"/>
                <w:szCs w:val="24"/>
                <w:highlight w:val="yellow"/>
              </w:rPr>
              <w:t>4</w:t>
            </w:r>
          </w:p>
        </w:tc>
        <w:tc>
          <w:tcPr>
            <w:tcW w:w="1734" w:type="dxa"/>
            <w:gridSpan w:val="2"/>
          </w:tcPr>
          <w:p w14:paraId="7DA4A2EF" w14:textId="24BAB35B"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5</w:t>
            </w:r>
            <w:r w:rsidRPr="0007194F">
              <w:rPr>
                <w:rFonts w:ascii="Times New Roman" w:hAnsi="Times New Roman"/>
                <w:sz w:val="24"/>
                <w:szCs w:val="24"/>
              </w:rPr>
              <w:t xml:space="preserve"> Semestrul</w:t>
            </w:r>
            <w:r w:rsidR="0013302B">
              <w:rPr>
                <w:rFonts w:ascii="Times New Roman" w:hAnsi="Times New Roman"/>
                <w:color w:val="9BBB59" w:themeColor="accent3"/>
                <w:sz w:val="24"/>
                <w:szCs w:val="24"/>
              </w:rPr>
              <w:t>/ Semester</w:t>
            </w:r>
          </w:p>
        </w:tc>
        <w:tc>
          <w:tcPr>
            <w:tcW w:w="523" w:type="dxa"/>
            <w:gridSpan w:val="2"/>
          </w:tcPr>
          <w:p w14:paraId="300B9719" w14:textId="1A170203" w:rsidR="00FD0711" w:rsidRPr="0007194F" w:rsidRDefault="00C116E4" w:rsidP="000B3BD0">
            <w:pPr>
              <w:spacing w:after="0" w:line="240" w:lineRule="auto"/>
              <w:rPr>
                <w:rFonts w:ascii="Times New Roman" w:hAnsi="Times New Roman"/>
                <w:sz w:val="24"/>
                <w:szCs w:val="24"/>
              </w:rPr>
            </w:pPr>
            <w:r w:rsidRPr="00204311">
              <w:rPr>
                <w:rFonts w:ascii="Times New Roman" w:hAnsi="Times New Roman"/>
                <w:sz w:val="24"/>
                <w:szCs w:val="24"/>
                <w:highlight w:val="yellow"/>
              </w:rPr>
              <w:t>II</w:t>
            </w:r>
          </w:p>
        </w:tc>
        <w:tc>
          <w:tcPr>
            <w:tcW w:w="1604" w:type="dxa"/>
          </w:tcPr>
          <w:p w14:paraId="47B05FB1" w14:textId="1986FC2A" w:rsidR="00FD0711" w:rsidRPr="0013302B" w:rsidRDefault="00FD0711" w:rsidP="000B3BD0">
            <w:pPr>
              <w:spacing w:after="0" w:line="240" w:lineRule="auto"/>
              <w:ind w:left="-80" w:right="-122"/>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6</w:t>
            </w:r>
            <w:r w:rsidRPr="22754031">
              <w:rPr>
                <w:rFonts w:ascii="Times New Roman" w:hAnsi="Times New Roman"/>
                <w:sz w:val="24"/>
                <w:szCs w:val="24"/>
              </w:rPr>
              <w:t xml:space="preserve">. </w:t>
            </w:r>
            <w:r w:rsidR="30883A92" w:rsidRPr="22754031">
              <w:rPr>
                <w:rFonts w:ascii="Times New Roman" w:hAnsi="Times New Roman"/>
                <w:sz w:val="24"/>
                <w:szCs w:val="24"/>
              </w:rPr>
              <w:t>Forma de evaluare</w:t>
            </w:r>
            <w:r w:rsidR="0013302B" w:rsidRPr="22754031">
              <w:rPr>
                <w:rFonts w:ascii="Times New Roman" w:hAnsi="Times New Roman"/>
                <w:color w:val="9BBB59" w:themeColor="accent3"/>
                <w:sz w:val="24"/>
                <w:szCs w:val="24"/>
              </w:rPr>
              <w:t>/ Evaluation type</w:t>
            </w:r>
          </w:p>
        </w:tc>
        <w:tc>
          <w:tcPr>
            <w:tcW w:w="830" w:type="dxa"/>
            <w:gridSpan w:val="2"/>
          </w:tcPr>
          <w:p w14:paraId="5453D953" w14:textId="4D7D4DE8" w:rsidR="00FD0711" w:rsidRPr="0007194F" w:rsidRDefault="007A1B42" w:rsidP="000B3BD0">
            <w:pPr>
              <w:spacing w:after="0" w:line="240" w:lineRule="auto"/>
              <w:rPr>
                <w:rFonts w:ascii="Times New Roman" w:hAnsi="Times New Roman"/>
                <w:sz w:val="24"/>
                <w:szCs w:val="24"/>
              </w:rPr>
            </w:pPr>
            <w:r w:rsidRPr="007A1B42">
              <w:rPr>
                <w:rFonts w:ascii="Times New Roman" w:hAnsi="Times New Roman"/>
                <w:sz w:val="24"/>
                <w:szCs w:val="24"/>
                <w:highlight w:val="yellow"/>
              </w:rPr>
              <w:t>V</w:t>
            </w:r>
          </w:p>
        </w:tc>
        <w:tc>
          <w:tcPr>
            <w:tcW w:w="1744" w:type="dxa"/>
          </w:tcPr>
          <w:p w14:paraId="2FC51EB1" w14:textId="7AE4D34B" w:rsidR="00FD0711" w:rsidRPr="0013302B" w:rsidRDefault="00FD0711" w:rsidP="000B3BD0">
            <w:pPr>
              <w:spacing w:after="0" w:line="240" w:lineRule="auto"/>
              <w:ind w:left="-38" w:right="-136"/>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7</w:t>
            </w:r>
            <w:r w:rsidRPr="22754031">
              <w:rPr>
                <w:rFonts w:ascii="Times New Roman" w:hAnsi="Times New Roman"/>
                <w:sz w:val="24"/>
                <w:szCs w:val="24"/>
              </w:rPr>
              <w:t xml:space="preserve"> </w:t>
            </w:r>
            <w:r w:rsidR="12401A99" w:rsidRPr="22754031">
              <w:rPr>
                <w:rFonts w:ascii="Times New Roman" w:hAnsi="Times New Roman"/>
                <w:sz w:val="24"/>
                <w:szCs w:val="24"/>
              </w:rPr>
              <w:t xml:space="preserve">Tipul/ regimul </w:t>
            </w:r>
            <w:r w:rsidRPr="22754031">
              <w:rPr>
                <w:rFonts w:ascii="Times New Roman" w:hAnsi="Times New Roman"/>
                <w:sz w:val="24"/>
                <w:szCs w:val="24"/>
              </w:rPr>
              <w:t>disciplinei</w:t>
            </w:r>
            <w:r w:rsidR="0013302B" w:rsidRPr="22754031">
              <w:rPr>
                <w:rFonts w:ascii="Times New Roman" w:hAnsi="Times New Roman"/>
                <w:color w:val="9BBB59" w:themeColor="accent3"/>
                <w:sz w:val="24"/>
                <w:szCs w:val="24"/>
              </w:rPr>
              <w:t>/ Course regime</w:t>
            </w:r>
          </w:p>
        </w:tc>
        <w:tc>
          <w:tcPr>
            <w:tcW w:w="1150" w:type="dxa"/>
          </w:tcPr>
          <w:p w14:paraId="38374877" w14:textId="37D4FD41" w:rsidR="00FD0711" w:rsidRPr="00B97DD5" w:rsidRDefault="00D605BE" w:rsidP="000B3BD0">
            <w:pPr>
              <w:spacing w:after="0" w:line="240" w:lineRule="auto"/>
              <w:rPr>
                <w:rFonts w:ascii="Times New Roman" w:hAnsi="Times New Roman"/>
                <w:sz w:val="24"/>
                <w:szCs w:val="24"/>
              </w:rPr>
            </w:pPr>
            <w:r w:rsidRPr="00B97DD5">
              <w:rPr>
                <w:rFonts w:ascii="Times New Roman" w:hAnsi="Times New Roman"/>
                <w:sz w:val="24"/>
                <w:szCs w:val="24"/>
                <w:highlight w:val="yellow"/>
              </w:rPr>
              <w:t>Ob</w:t>
            </w:r>
            <w:r w:rsidR="008D49B5" w:rsidRPr="00B97DD5">
              <w:rPr>
                <w:rStyle w:val="FootnoteReference"/>
                <w:rFonts w:ascii="Times New Roman" w:hAnsi="Times New Roman"/>
                <w:sz w:val="24"/>
                <w:szCs w:val="24"/>
                <w:highlight w:val="yellow"/>
              </w:rPr>
              <w:footnoteReference w:id="1"/>
            </w:r>
          </w:p>
        </w:tc>
      </w:tr>
      <w:tr w:rsidR="007A1B42" w:rsidRPr="00C116E4" w14:paraId="14E46E6F" w14:textId="24CDA01A" w:rsidTr="009D4A17">
        <w:tc>
          <w:tcPr>
            <w:tcW w:w="2420" w:type="dxa"/>
            <w:gridSpan w:val="2"/>
          </w:tcPr>
          <w:p w14:paraId="2B6605C0" w14:textId="63518537"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2.</w:t>
            </w:r>
            <w:r w:rsidR="009D4A17">
              <w:rPr>
                <w:rFonts w:ascii="Times New Roman" w:hAnsi="Times New Roman"/>
                <w:sz w:val="24"/>
                <w:szCs w:val="24"/>
              </w:rPr>
              <w:t>8</w:t>
            </w:r>
            <w:r w:rsidRPr="00C116E4">
              <w:rPr>
                <w:rFonts w:ascii="Times New Roman" w:hAnsi="Times New Roman"/>
                <w:sz w:val="24"/>
                <w:szCs w:val="24"/>
              </w:rPr>
              <w:t xml:space="preserve"> </w:t>
            </w:r>
            <w:r w:rsidR="00AA5BBD">
              <w:rPr>
                <w:rFonts w:ascii="Times New Roman" w:hAnsi="Times New Roman"/>
                <w:sz w:val="24"/>
                <w:szCs w:val="24"/>
              </w:rPr>
              <w:t>Categoria formativă</w:t>
            </w:r>
            <w:r w:rsidR="0013302B">
              <w:rPr>
                <w:rFonts w:ascii="Times New Roman" w:hAnsi="Times New Roman"/>
                <w:color w:val="9BBB59" w:themeColor="accent3"/>
                <w:sz w:val="24"/>
                <w:szCs w:val="24"/>
              </w:rPr>
              <w:t xml:space="preserve">/ </w:t>
            </w:r>
            <w:r w:rsidR="00AA5BBD">
              <w:rPr>
                <w:rFonts w:ascii="Times New Roman" w:hAnsi="Times New Roman"/>
                <w:color w:val="9BBB59" w:themeColor="accent3"/>
                <w:sz w:val="24"/>
                <w:szCs w:val="24"/>
              </w:rPr>
              <w:t>Formative category</w:t>
            </w:r>
          </w:p>
        </w:tc>
        <w:tc>
          <w:tcPr>
            <w:tcW w:w="1734" w:type="dxa"/>
            <w:gridSpan w:val="2"/>
          </w:tcPr>
          <w:p w14:paraId="03F77098" w14:textId="54ED8413" w:rsidR="00204311" w:rsidRPr="00C116E4" w:rsidRDefault="005B7E57" w:rsidP="000B3BD0">
            <w:pPr>
              <w:spacing w:line="240" w:lineRule="auto"/>
              <w:rPr>
                <w:rFonts w:ascii="Times New Roman" w:hAnsi="Times New Roman"/>
                <w:sz w:val="24"/>
                <w:szCs w:val="24"/>
                <w:lang w:val="en-US"/>
              </w:rPr>
            </w:pPr>
            <w:r>
              <w:rPr>
                <w:rFonts w:ascii="Times New Roman" w:hAnsi="Times New Roman"/>
                <w:sz w:val="24"/>
                <w:szCs w:val="24"/>
                <w:highlight w:val="yellow"/>
                <w:lang w:val="en-US"/>
              </w:rPr>
              <w:t>S</w:t>
            </w:r>
            <w:r w:rsidR="008D49B5">
              <w:rPr>
                <w:rStyle w:val="FootnoteReference"/>
                <w:rFonts w:ascii="Times New Roman" w:hAnsi="Times New Roman"/>
                <w:sz w:val="24"/>
                <w:szCs w:val="24"/>
                <w:highlight w:val="yellow"/>
                <w:lang w:val="en-US"/>
              </w:rPr>
              <w:footnoteReference w:id="2"/>
            </w:r>
          </w:p>
        </w:tc>
        <w:tc>
          <w:tcPr>
            <w:tcW w:w="2145" w:type="dxa"/>
            <w:gridSpan w:val="4"/>
          </w:tcPr>
          <w:p w14:paraId="46A72287" w14:textId="7D267BC5"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2.</w:t>
            </w:r>
            <w:r w:rsidR="009D4A17">
              <w:rPr>
                <w:rFonts w:ascii="Times New Roman" w:hAnsi="Times New Roman"/>
                <w:sz w:val="24"/>
                <w:szCs w:val="24"/>
              </w:rPr>
              <w:t>9</w:t>
            </w:r>
            <w:r>
              <w:rPr>
                <w:rFonts w:ascii="Times New Roman" w:hAnsi="Times New Roman"/>
                <w:sz w:val="24"/>
                <w:szCs w:val="24"/>
              </w:rPr>
              <w:t xml:space="preserve"> </w:t>
            </w:r>
            <w:r w:rsidRPr="00204311">
              <w:rPr>
                <w:rFonts w:ascii="Times New Roman" w:hAnsi="Times New Roman"/>
                <w:sz w:val="24"/>
                <w:szCs w:val="24"/>
              </w:rPr>
              <w:t>Codul disciplinei</w:t>
            </w:r>
            <w:r w:rsidR="0013302B">
              <w:rPr>
                <w:rFonts w:ascii="Times New Roman" w:hAnsi="Times New Roman"/>
                <w:color w:val="9BBB59" w:themeColor="accent3"/>
                <w:sz w:val="24"/>
                <w:szCs w:val="24"/>
              </w:rPr>
              <w:t>/ Discipline code</w:t>
            </w:r>
          </w:p>
        </w:tc>
        <w:tc>
          <w:tcPr>
            <w:tcW w:w="3706" w:type="dxa"/>
            <w:gridSpan w:val="3"/>
          </w:tcPr>
          <w:p w14:paraId="7F83CE32" w14:textId="67264F09" w:rsidR="00204311" w:rsidRPr="007F393B" w:rsidRDefault="009D4A17" w:rsidP="000B3BD0">
            <w:pPr>
              <w:spacing w:after="0" w:line="240" w:lineRule="auto"/>
              <w:rPr>
                <w:rFonts w:ascii="Times New Roman" w:hAnsi="Times New Roman"/>
                <w:sz w:val="24"/>
                <w:szCs w:val="24"/>
              </w:rPr>
            </w:pPr>
            <w:r>
              <w:rPr>
                <w:rFonts w:ascii="Times New Roman" w:hAnsi="Times New Roman"/>
                <w:sz w:val="24"/>
                <w:szCs w:val="24"/>
              </w:rPr>
              <w:t>B.D.11.C.</w:t>
            </w:r>
            <w:r w:rsidR="008F14BD">
              <w:rPr>
                <w:rFonts w:ascii="Times New Roman" w:hAnsi="Times New Roman"/>
                <w:sz w:val="24"/>
                <w:szCs w:val="24"/>
              </w:rPr>
              <w:t>0</w:t>
            </w:r>
            <w:r>
              <w:rPr>
                <w:rFonts w:ascii="Times New Roman" w:hAnsi="Times New Roman"/>
                <w:sz w:val="24"/>
                <w:szCs w:val="24"/>
              </w:rPr>
              <w:t>1.</w:t>
            </w:r>
            <w:r w:rsidR="00176443">
              <w:rPr>
                <w:rFonts w:ascii="Times New Roman" w:hAnsi="Times New Roman"/>
                <w:sz w:val="24"/>
                <w:szCs w:val="24"/>
              </w:rPr>
              <w:t>V</w:t>
            </w:r>
            <w:r w:rsidR="001F68B9">
              <w:rPr>
                <w:rFonts w:ascii="Times New Roman" w:hAnsi="Times New Roman"/>
                <w:sz w:val="24"/>
                <w:szCs w:val="24"/>
              </w:rPr>
              <w:t>I</w:t>
            </w:r>
            <w:r w:rsidR="000B055D">
              <w:rPr>
                <w:rFonts w:ascii="Times New Roman" w:hAnsi="Times New Roman"/>
                <w:sz w:val="24"/>
                <w:szCs w:val="24"/>
              </w:rPr>
              <w:t>I</w:t>
            </w:r>
            <w:r w:rsidR="00040BD3">
              <w:rPr>
                <w:rFonts w:ascii="Times New Roman" w:hAnsi="Times New Roman"/>
                <w:sz w:val="24"/>
                <w:szCs w:val="24"/>
              </w:rPr>
              <w:t>I</w:t>
            </w:r>
            <w:r>
              <w:rPr>
                <w:rFonts w:ascii="Times New Roman" w:hAnsi="Times New Roman"/>
                <w:sz w:val="24"/>
                <w:szCs w:val="24"/>
              </w:rPr>
              <w:t>.Ob.</w:t>
            </w:r>
            <w:r w:rsidR="00EA700D">
              <w:rPr>
                <w:rFonts w:ascii="Times New Roman" w:hAnsi="Times New Roman"/>
                <w:sz w:val="24"/>
                <w:szCs w:val="24"/>
              </w:rPr>
              <w:t>0</w:t>
            </w:r>
            <w:r w:rsidR="008F14BD">
              <w:rPr>
                <w:rFonts w:ascii="Times New Roman" w:hAnsi="Times New Roman"/>
                <w:sz w:val="24"/>
                <w:szCs w:val="24"/>
              </w:rPr>
              <w:t>7</w:t>
            </w:r>
          </w:p>
        </w:tc>
      </w:tr>
    </w:tbl>
    <w:p w14:paraId="73C3EED7" w14:textId="77777777" w:rsidR="00220746" w:rsidRDefault="00220746" w:rsidP="000B3BD0">
      <w:pPr>
        <w:spacing w:after="0" w:line="240" w:lineRule="auto"/>
        <w:rPr>
          <w:rFonts w:ascii="Times New Roman" w:hAnsi="Times New Roman"/>
          <w:b/>
          <w:sz w:val="24"/>
          <w:szCs w:val="24"/>
        </w:rPr>
      </w:pPr>
    </w:p>
    <w:p w14:paraId="7790CB26" w14:textId="77777777" w:rsidR="00EA700D" w:rsidRDefault="00EA700D" w:rsidP="000B3BD0">
      <w:pPr>
        <w:spacing w:after="0" w:line="240" w:lineRule="auto"/>
        <w:rPr>
          <w:rFonts w:ascii="Times New Roman" w:hAnsi="Times New Roman"/>
          <w:b/>
          <w:sz w:val="24"/>
          <w:szCs w:val="24"/>
        </w:rPr>
      </w:pPr>
    </w:p>
    <w:p w14:paraId="70BB8386" w14:textId="77777777" w:rsidR="00EA700D" w:rsidRDefault="00EA700D" w:rsidP="000B3BD0">
      <w:pPr>
        <w:spacing w:after="0" w:line="240" w:lineRule="auto"/>
        <w:rPr>
          <w:rFonts w:ascii="Times New Roman" w:hAnsi="Times New Roman"/>
          <w:b/>
          <w:sz w:val="24"/>
          <w:szCs w:val="24"/>
        </w:rPr>
      </w:pPr>
    </w:p>
    <w:p w14:paraId="0FF924D2" w14:textId="77777777" w:rsidR="00EA700D" w:rsidRDefault="00EA700D" w:rsidP="000B3BD0">
      <w:pPr>
        <w:spacing w:after="0" w:line="240" w:lineRule="auto"/>
        <w:rPr>
          <w:rFonts w:ascii="Times New Roman" w:hAnsi="Times New Roman"/>
          <w:b/>
          <w:sz w:val="24"/>
          <w:szCs w:val="24"/>
        </w:rPr>
      </w:pPr>
    </w:p>
    <w:p w14:paraId="5D2846A0" w14:textId="77777777" w:rsidR="00EA700D" w:rsidRDefault="00EA700D" w:rsidP="000B3BD0">
      <w:pPr>
        <w:spacing w:after="0" w:line="240" w:lineRule="auto"/>
        <w:rPr>
          <w:rFonts w:ascii="Times New Roman" w:hAnsi="Times New Roman"/>
          <w:b/>
          <w:sz w:val="24"/>
          <w:szCs w:val="24"/>
        </w:rPr>
      </w:pPr>
    </w:p>
    <w:p w14:paraId="0C702D08" w14:textId="77777777" w:rsidR="00EA700D" w:rsidRDefault="00EA700D" w:rsidP="000B3BD0">
      <w:pPr>
        <w:spacing w:after="0" w:line="240" w:lineRule="auto"/>
        <w:rPr>
          <w:rFonts w:ascii="Times New Roman" w:hAnsi="Times New Roman"/>
          <w:b/>
          <w:sz w:val="24"/>
          <w:szCs w:val="24"/>
        </w:rPr>
      </w:pPr>
    </w:p>
    <w:p w14:paraId="7203FAF9" w14:textId="691612C3"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13302B">
        <w:rPr>
          <w:rFonts w:ascii="Times New Roman" w:hAnsi="Times New Roman"/>
          <w:color w:val="9BBB59" w:themeColor="accent3"/>
          <w:sz w:val="24"/>
          <w:szCs w:val="24"/>
        </w:rPr>
        <w:t>Total estimated time (hours per semester of teaching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1080"/>
      </w:tblGrid>
      <w:tr w:rsidR="00FD0711" w:rsidRPr="0007194F" w14:paraId="15A77EE8" w14:textId="77777777" w:rsidTr="00A5014E">
        <w:tc>
          <w:tcPr>
            <w:tcW w:w="4248" w:type="dxa"/>
            <w:shd w:val="clear" w:color="auto" w:fill="D9D9D9"/>
          </w:tcPr>
          <w:p w14:paraId="5A79CF51" w14:textId="4DF1C36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1</w:t>
            </w:r>
            <w:r w:rsidRPr="0007194F">
              <w:rPr>
                <w:rFonts w:ascii="Times New Roman" w:hAnsi="Times New Roman"/>
                <w:sz w:val="24"/>
                <w:szCs w:val="24"/>
              </w:rPr>
              <w:t xml:space="preserve"> </w:t>
            </w:r>
            <w:r>
              <w:rPr>
                <w:rFonts w:ascii="Times New Roman" w:hAnsi="Times New Roman"/>
                <w:sz w:val="24"/>
                <w:szCs w:val="24"/>
              </w:rPr>
              <w:t>Total ore pe semestru</w:t>
            </w:r>
            <w:r w:rsidR="00723DB0" w:rsidRPr="00723DB0">
              <w:rPr>
                <w:rFonts w:ascii="Times New Roman" w:hAnsi="Times New Roman"/>
                <w:color w:val="9BBB59" w:themeColor="accent3"/>
                <w:sz w:val="24"/>
                <w:szCs w:val="24"/>
              </w:rPr>
              <w:t>/</w:t>
            </w:r>
            <w:r w:rsidR="00723DB0" w:rsidRPr="00723DB0">
              <w:rPr>
                <w:color w:val="9BBB59" w:themeColor="accent3"/>
              </w:rPr>
              <w:t xml:space="preserve"> </w:t>
            </w:r>
            <w:r w:rsidR="00723DB0" w:rsidRPr="00723DB0">
              <w:rPr>
                <w:rFonts w:ascii="Times New Roman" w:hAnsi="Times New Roman"/>
                <w:color w:val="9BBB59" w:themeColor="accent3"/>
                <w:sz w:val="24"/>
                <w:szCs w:val="24"/>
              </w:rPr>
              <w:t>Total hours of per semester</w:t>
            </w:r>
          </w:p>
        </w:tc>
        <w:tc>
          <w:tcPr>
            <w:tcW w:w="1080" w:type="dxa"/>
            <w:shd w:val="clear" w:color="auto" w:fill="D9D9D9"/>
          </w:tcPr>
          <w:p w14:paraId="0E134E17" w14:textId="00C65537" w:rsidR="00FD0711" w:rsidRPr="007F393B" w:rsidRDefault="007962DF"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750</w:t>
            </w:r>
            <w:r w:rsidR="008D49B5">
              <w:rPr>
                <w:rStyle w:val="FootnoteReference"/>
                <w:rFonts w:ascii="Times New Roman" w:hAnsi="Times New Roman"/>
                <w:b/>
                <w:bCs/>
                <w:sz w:val="24"/>
                <w:szCs w:val="24"/>
                <w:highlight w:val="yellow"/>
              </w:rPr>
              <w:footnoteReference w:id="3"/>
            </w:r>
          </w:p>
        </w:tc>
      </w:tr>
      <w:tr w:rsidR="00FD0711" w:rsidRPr="0007194F" w14:paraId="2EF8E713" w14:textId="77777777" w:rsidTr="00A5014E">
        <w:tc>
          <w:tcPr>
            <w:tcW w:w="4248" w:type="dxa"/>
            <w:shd w:val="clear" w:color="auto" w:fill="D9D9D9"/>
          </w:tcPr>
          <w:p w14:paraId="55BC46BF" w14:textId="6641233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2</w:t>
            </w:r>
            <w:r w:rsidRPr="0007194F">
              <w:rPr>
                <w:rFonts w:ascii="Times New Roman" w:hAnsi="Times New Roman"/>
                <w:sz w:val="24"/>
                <w:szCs w:val="24"/>
              </w:rPr>
              <w:t xml:space="preserve"> </w:t>
            </w:r>
            <w:r>
              <w:rPr>
                <w:rFonts w:ascii="Times New Roman" w:hAnsi="Times New Roman"/>
                <w:sz w:val="24"/>
                <w:szCs w:val="24"/>
              </w:rPr>
              <w:t>Numărul de credite</w:t>
            </w:r>
            <w:r w:rsidR="00D85A8D">
              <w:rPr>
                <w:rFonts w:ascii="Times New Roman" w:hAnsi="Times New Roman"/>
                <w:sz w:val="24"/>
                <w:szCs w:val="24"/>
              </w:rPr>
              <w:t xml:space="preserve">/ </w:t>
            </w:r>
            <w:r w:rsidR="00D85A8D" w:rsidRPr="00D85A8D">
              <w:rPr>
                <w:rFonts w:ascii="Times New Roman" w:hAnsi="Times New Roman"/>
                <w:color w:val="9BBB59" w:themeColor="accent3"/>
                <w:sz w:val="24"/>
                <w:szCs w:val="24"/>
              </w:rPr>
              <w:t>Number of ECTS</w:t>
            </w:r>
          </w:p>
        </w:tc>
        <w:tc>
          <w:tcPr>
            <w:tcW w:w="1080" w:type="dxa"/>
            <w:shd w:val="clear" w:color="auto" w:fill="D9D9D9"/>
          </w:tcPr>
          <w:p w14:paraId="32F2FDA1" w14:textId="6822F73E" w:rsidR="00FD0711" w:rsidRPr="007F393B" w:rsidRDefault="00040BD3"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30</w:t>
            </w:r>
            <w:r w:rsidR="008D49B5">
              <w:rPr>
                <w:rStyle w:val="FootnoteReference"/>
                <w:rFonts w:ascii="Times New Roman" w:hAnsi="Times New Roman"/>
                <w:b/>
                <w:bCs/>
                <w:sz w:val="24"/>
                <w:szCs w:val="24"/>
                <w:highlight w:val="yellow"/>
              </w:rPr>
              <w:footnoteReference w:id="4"/>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1B96C7A2"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Preconditions (where applicable)</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3C00BC0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r w:rsidR="00F77194" w:rsidRPr="00F77194">
              <w:rPr>
                <w:rFonts w:ascii="Times New Roman" w:hAnsi="Times New Roman"/>
                <w:color w:val="9BBB59" w:themeColor="accent3"/>
                <w:sz w:val="24"/>
                <w:szCs w:val="24"/>
              </w:rPr>
              <w:t>/ for curriculum</w:t>
            </w:r>
          </w:p>
        </w:tc>
        <w:tc>
          <w:tcPr>
            <w:tcW w:w="5228" w:type="dxa"/>
          </w:tcPr>
          <w:p w14:paraId="3A53DC7F" w14:textId="77777777" w:rsidR="007A1B42" w:rsidRDefault="007A1B42" w:rsidP="000B3BD0">
            <w:pPr>
              <w:rPr>
                <w:rFonts w:ascii="Times New Roman" w:hAnsi="Times New Roman"/>
                <w:sz w:val="24"/>
                <w:szCs w:val="24"/>
                <w:highlight w:val="yellow"/>
              </w:rPr>
            </w:pPr>
            <w:r>
              <w:rPr>
                <w:rFonts w:ascii="Times New Roman" w:hAnsi="Times New Roman"/>
                <w:sz w:val="24"/>
                <w:szCs w:val="24"/>
                <w:highlight w:val="yellow"/>
              </w:rPr>
              <w:t xml:space="preserve">Exemplu: </w:t>
            </w:r>
          </w:p>
          <w:p w14:paraId="5392D024" w14:textId="7BB71955"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highlight w:val="yellow"/>
              </w:rPr>
              <w:t xml:space="preserve">Parcurgerea și/sau promovarea următoarelor discipline: </w:t>
            </w:r>
          </w:p>
          <w:p w14:paraId="2F95B643" w14:textId="662AE6E1" w:rsidR="00B609FA" w:rsidRPr="008421F0" w:rsidRDefault="00B609FA" w:rsidP="000B3BD0">
            <w:pPr>
              <w:pStyle w:val="ListParagraph"/>
              <w:numPr>
                <w:ilvl w:val="0"/>
                <w:numId w:val="21"/>
              </w:numPr>
              <w:rPr>
                <w:rFonts w:ascii="Times New Roman" w:hAnsi="Times New Roman"/>
                <w:sz w:val="24"/>
                <w:szCs w:val="24"/>
                <w:highlight w:val="yellow"/>
              </w:rPr>
            </w:pPr>
            <w:r w:rsidRPr="008421F0">
              <w:rPr>
                <w:rFonts w:ascii="Times New Roman" w:hAnsi="Times New Roman"/>
                <w:sz w:val="24"/>
                <w:szCs w:val="24"/>
                <w:highlight w:val="yellow"/>
              </w:rPr>
              <w:t>Abc</w:t>
            </w:r>
          </w:p>
        </w:tc>
      </w:tr>
      <w:tr w:rsidR="00B609FA" w14:paraId="2114D3A9" w14:textId="77777777" w:rsidTr="00B609FA">
        <w:tc>
          <w:tcPr>
            <w:tcW w:w="5228" w:type="dxa"/>
          </w:tcPr>
          <w:p w14:paraId="05FE3232" w14:textId="02B0C88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r w:rsidR="00F77194" w:rsidRPr="00F77194">
              <w:rPr>
                <w:rFonts w:ascii="Times New Roman" w:hAnsi="Times New Roman"/>
                <w:color w:val="9BBB59" w:themeColor="accent3"/>
                <w:sz w:val="24"/>
                <w:szCs w:val="24"/>
              </w:rPr>
              <w:t>/ for learning outcomes</w:t>
            </w:r>
          </w:p>
        </w:tc>
        <w:tc>
          <w:tcPr>
            <w:tcW w:w="5228" w:type="dxa"/>
          </w:tcPr>
          <w:p w14:paraId="7453ADDB" w14:textId="77777777" w:rsidR="00B609FA" w:rsidRPr="00B97DD5" w:rsidRDefault="00D605BE" w:rsidP="000B3BD0">
            <w:pPr>
              <w:rPr>
                <w:rFonts w:ascii="Times New Roman" w:hAnsi="Times New Roman"/>
                <w:sz w:val="24"/>
                <w:szCs w:val="24"/>
                <w:highlight w:val="yellow"/>
              </w:rPr>
            </w:pPr>
            <w:r w:rsidRPr="00B97DD5">
              <w:rPr>
                <w:rFonts w:ascii="Times New Roman" w:hAnsi="Times New Roman"/>
                <w:sz w:val="24"/>
                <w:szCs w:val="24"/>
                <w:highlight w:val="yellow"/>
              </w:rPr>
              <w:t xml:space="preserve">Exemplu: </w:t>
            </w:r>
          </w:p>
          <w:p w14:paraId="47F32D0D" w14:textId="504B7D87" w:rsidR="00C33B75" w:rsidRDefault="00E20BD3" w:rsidP="000B3BD0">
            <w:pPr>
              <w:rPr>
                <w:rFonts w:ascii="Times New Roman" w:hAnsi="Times New Roman"/>
                <w:sz w:val="24"/>
                <w:szCs w:val="24"/>
                <w:highlight w:val="yellow"/>
              </w:rPr>
            </w:pPr>
            <w:r>
              <w:rPr>
                <w:rFonts w:ascii="Times New Roman" w:hAnsi="Times New Roman"/>
                <w:sz w:val="24"/>
                <w:szCs w:val="24"/>
                <w:highlight w:val="yellow"/>
              </w:rPr>
              <w:t>Acumularea</w:t>
            </w:r>
            <w:r w:rsidR="00D605BE" w:rsidRPr="00B97DD5">
              <w:rPr>
                <w:rFonts w:ascii="Times New Roman" w:hAnsi="Times New Roman"/>
                <w:sz w:val="24"/>
                <w:szCs w:val="24"/>
                <w:highlight w:val="yellow"/>
              </w:rPr>
              <w:t xml:space="preserve"> următoarelor cunoștințe: </w:t>
            </w:r>
          </w:p>
          <w:p w14:paraId="03D86E87" w14:textId="3DD7E107" w:rsidR="008421F0" w:rsidRPr="008421F0" w:rsidRDefault="008421F0" w:rsidP="000B3BD0">
            <w:pPr>
              <w:pStyle w:val="ListParagraph"/>
              <w:numPr>
                <w:ilvl w:val="0"/>
                <w:numId w:val="21"/>
              </w:numPr>
              <w:rPr>
                <w:rFonts w:ascii="Times New Roman" w:hAnsi="Times New Roman"/>
                <w:sz w:val="24"/>
                <w:szCs w:val="24"/>
                <w:highlight w:val="yellow"/>
              </w:rPr>
            </w:pPr>
            <w:r>
              <w:rPr>
                <w:rFonts w:ascii="Times New Roman" w:hAnsi="Times New Roman"/>
                <w:sz w:val="24"/>
                <w:szCs w:val="24"/>
                <w:highlight w:val="yellow"/>
              </w:rPr>
              <w:t>Abc</w:t>
            </w:r>
            <w:r w:rsidR="00E20BD3">
              <w:rPr>
                <w:rFonts w:ascii="Times New Roman" w:hAnsi="Times New Roman"/>
                <w:sz w:val="24"/>
                <w:szCs w:val="24"/>
                <w:highlight w:val="yellow"/>
              </w:rPr>
              <w:t xml:space="preserve"> </w:t>
            </w:r>
          </w:p>
        </w:tc>
      </w:tr>
    </w:tbl>
    <w:p w14:paraId="7BDFD6BF" w14:textId="77777777" w:rsidR="00B609FA" w:rsidRDefault="00B609FA" w:rsidP="000B3BD0">
      <w:pPr>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45194D4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r w:rsidR="00A1304B" w:rsidRPr="00A1304B">
        <w:rPr>
          <w:rFonts w:ascii="Times New Roman" w:hAnsi="Times New Roman"/>
          <w:color w:val="9BBB59" w:themeColor="accent3"/>
          <w:sz w:val="24"/>
          <w:szCs w:val="24"/>
        </w:rPr>
        <w:t>Necessary conditions for the optimal performance of teaching activities (where applicable)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38CCCBF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for the course</w:t>
            </w:r>
          </w:p>
        </w:tc>
        <w:tc>
          <w:tcPr>
            <w:tcW w:w="8051" w:type="dxa"/>
          </w:tcPr>
          <w:p w14:paraId="0AAA3EE9" w14:textId="468D42BB" w:rsidR="007A1B42" w:rsidRDefault="007A1B42"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Exemplu:</w:t>
            </w:r>
          </w:p>
          <w:p w14:paraId="6B9EB768" w14:textId="77777777" w:rsidR="00FD0711" w:rsidRDefault="00D31C96" w:rsidP="000B3BD0">
            <w:pPr>
              <w:numPr>
                <w:ilvl w:val="0"/>
                <w:numId w:val="8"/>
              </w:numPr>
              <w:spacing w:after="0" w:line="240" w:lineRule="auto"/>
              <w:rPr>
                <w:rFonts w:ascii="Times New Roman" w:hAnsi="Times New Roman"/>
                <w:sz w:val="24"/>
                <w:szCs w:val="24"/>
                <w:highlight w:val="yellow"/>
              </w:rPr>
            </w:pPr>
            <w:r w:rsidRPr="007F393B">
              <w:rPr>
                <w:rFonts w:ascii="Times New Roman" w:hAnsi="Times New Roman"/>
                <w:sz w:val="24"/>
                <w:szCs w:val="24"/>
                <w:highlight w:val="yellow"/>
              </w:rPr>
              <w:t>Cursul se va desfă</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ura într-o sală dotată cu videoproiector </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i computer. </w:t>
            </w:r>
          </w:p>
          <w:p w14:paraId="3202D18E" w14:textId="3CC7EF47" w:rsidR="00E20BD3" w:rsidRPr="007F393B" w:rsidRDefault="00E20BD3" w:rsidP="000B3BD0">
            <w:pPr>
              <w:numPr>
                <w:ilvl w:val="0"/>
                <w:numId w:val="8"/>
              </w:numPr>
              <w:spacing w:after="0" w:line="240" w:lineRule="auto"/>
              <w:rPr>
                <w:rFonts w:ascii="Times New Roman" w:hAnsi="Times New Roman"/>
                <w:sz w:val="24"/>
                <w:szCs w:val="24"/>
                <w:highlight w:val="yellow"/>
              </w:rPr>
            </w:pPr>
            <w:r>
              <w:rPr>
                <w:rFonts w:ascii="Times New Roman" w:hAnsi="Times New Roman"/>
                <w:sz w:val="24"/>
                <w:szCs w:val="24"/>
                <w:highlight w:val="yellow"/>
              </w:rPr>
              <w:t>Abc</w:t>
            </w:r>
          </w:p>
        </w:tc>
      </w:tr>
      <w:tr w:rsidR="00FD0711" w:rsidRPr="0007194F" w14:paraId="30197A50" w14:textId="77777777" w:rsidTr="6B7653A3">
        <w:tc>
          <w:tcPr>
            <w:tcW w:w="2405" w:type="dxa"/>
          </w:tcPr>
          <w:p w14:paraId="4ED81E2D" w14:textId="7CEEADD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r w:rsidR="00A1304B" w:rsidRPr="00A1304B">
              <w:rPr>
                <w:rFonts w:ascii="Times New Roman" w:hAnsi="Times New Roman"/>
                <w:color w:val="9BBB59" w:themeColor="accent3"/>
                <w:sz w:val="24"/>
                <w:szCs w:val="24"/>
              </w:rPr>
              <w:t>/ for the seminary/laboratory/ project</w:t>
            </w:r>
          </w:p>
        </w:tc>
        <w:tc>
          <w:tcPr>
            <w:tcW w:w="8051" w:type="dxa"/>
          </w:tcPr>
          <w:p w14:paraId="75FCDB65" w14:textId="5E5C61A3" w:rsidR="007A1B42" w:rsidRPr="00B97DD5" w:rsidRDefault="007A1B42" w:rsidP="000B3BD0">
            <w:pPr>
              <w:spacing w:after="0" w:line="240" w:lineRule="auto"/>
              <w:jc w:val="both"/>
              <w:rPr>
                <w:rFonts w:ascii="Times New Roman" w:hAnsi="Times New Roman"/>
                <w:sz w:val="24"/>
                <w:szCs w:val="24"/>
              </w:rPr>
            </w:pPr>
            <w:r w:rsidRPr="00B97DD5">
              <w:rPr>
                <w:rFonts w:ascii="Times New Roman" w:hAnsi="Times New Roman"/>
                <w:sz w:val="24"/>
                <w:szCs w:val="24"/>
                <w:highlight w:val="yellow"/>
              </w:rPr>
              <w:t>Exemplu:</w:t>
            </w:r>
          </w:p>
          <w:p w14:paraId="1D0C60D4" w14:textId="3445D4AE" w:rsidR="00FD0711" w:rsidRPr="00B97DD5" w:rsidRDefault="6B7653A3"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Laboratorul se va desfă</w:t>
            </w:r>
            <w:r w:rsidR="001B1709" w:rsidRPr="00B97DD5">
              <w:rPr>
                <w:rFonts w:ascii="Times New Roman" w:hAnsi="Times New Roman"/>
                <w:sz w:val="24"/>
                <w:szCs w:val="24"/>
                <w:highlight w:val="yellow"/>
              </w:rPr>
              <w:t>ș</w:t>
            </w:r>
            <w:r w:rsidRPr="00B97DD5">
              <w:rPr>
                <w:rFonts w:ascii="Times New Roman" w:hAnsi="Times New Roman"/>
                <w:sz w:val="24"/>
                <w:szCs w:val="24"/>
                <w:highlight w:val="yellow"/>
              </w:rPr>
              <w:t>ura într-o sală cu dotare specifică, care trebuie să includă:</w:t>
            </w:r>
            <w:r w:rsidRPr="00B97DD5">
              <w:rPr>
                <w:rFonts w:ascii="Times New Roman" w:hAnsi="Times New Roman"/>
                <w:sz w:val="24"/>
                <w:szCs w:val="24"/>
              </w:rPr>
              <w:t xml:space="preserve"> </w:t>
            </w:r>
            <w:r w:rsidR="007F393B" w:rsidRPr="00B97DD5">
              <w:rPr>
                <w:rFonts w:ascii="Times New Roman" w:hAnsi="Times New Roman"/>
                <w:sz w:val="24"/>
                <w:szCs w:val="24"/>
                <w:highlight w:val="yellow"/>
              </w:rPr>
              <w:t>abc</w:t>
            </w:r>
          </w:p>
          <w:p w14:paraId="46E2E353" w14:textId="77777777" w:rsidR="002D5B8A" w:rsidRPr="00B97DD5" w:rsidRDefault="002D5B8A"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Pentru desfășurarea activităților de laborator sunt necesari următorii reactivi: abc</w:t>
            </w:r>
          </w:p>
          <w:p w14:paraId="540A7438" w14:textId="1469EB5F" w:rsidR="00D31C96" w:rsidRPr="00B97DD5" w:rsidRDefault="00E20BD3" w:rsidP="000B3BD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A</w:t>
            </w:r>
            <w:r w:rsidR="002D5B8A" w:rsidRPr="00B97DD5">
              <w:rPr>
                <w:rFonts w:ascii="Times New Roman" w:hAnsi="Times New Roman"/>
                <w:sz w:val="24"/>
                <w:szCs w:val="24"/>
              </w:rPr>
              <w:t>bc</w:t>
            </w:r>
            <w:r w:rsidR="6B7653A3" w:rsidRPr="00B97DD5">
              <w:rPr>
                <w:rFonts w:ascii="Times New Roman" w:hAnsi="Times New Roman"/>
                <w:sz w:val="24"/>
                <w:szCs w:val="24"/>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0F1EE6D9" w14:textId="7F72976B"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9B0688">
        <w:rPr>
          <w:rFonts w:ascii="Times New Roman" w:hAnsi="Times New Roman"/>
          <w:b/>
          <w:color w:val="92D050"/>
          <w:sz w:val="24"/>
          <w:szCs w:val="24"/>
        </w:rPr>
        <w:t>Gene</w:t>
      </w:r>
      <w:r w:rsidR="00B53C95" w:rsidRPr="00B53C95">
        <w:rPr>
          <w:rFonts w:ascii="Times New Roman" w:hAnsi="Times New Roman"/>
          <w:b/>
          <w:color w:val="9BBB59" w:themeColor="accent3"/>
          <w:sz w:val="24"/>
          <w:szCs w:val="24"/>
        </w:rPr>
        <w:t>ral objective of the course</w:t>
      </w:r>
      <w:r w:rsidR="00733BD4" w:rsidRPr="00B53C95">
        <w:rPr>
          <w:rFonts w:ascii="Times New Roman" w:hAnsi="Times New Roman"/>
          <w:b/>
          <w:color w:val="9BBB59" w:themeColor="accent3"/>
          <w:sz w:val="24"/>
          <w:szCs w:val="24"/>
        </w:rPr>
        <w:t xml:space="preserve"> </w:t>
      </w:r>
      <w:r w:rsidR="00733BD4" w:rsidRPr="00001821">
        <w:rPr>
          <w:rFonts w:ascii="Times New Roman" w:hAnsi="Times New Roman"/>
          <w:b/>
          <w:i/>
          <w:color w:val="7F7F7F" w:themeColor="text1" w:themeTint="80"/>
          <w:sz w:val="24"/>
          <w:szCs w:val="24"/>
          <w:highlight w:val="yellow"/>
        </w:rPr>
        <w:t>(</w:t>
      </w:r>
      <w:r w:rsidR="00733BD4" w:rsidRPr="00001821">
        <w:rPr>
          <w:rFonts w:ascii="Times New Roman" w:hAnsi="Times New Roman"/>
          <w:i/>
          <w:color w:val="7F7F7F" w:themeColor="text1" w:themeTint="80"/>
          <w:sz w:val="24"/>
          <w:szCs w:val="24"/>
          <w:highlight w:val="yellow"/>
        </w:rPr>
        <w:t xml:space="preserve">Se referă la intențiile </w:t>
      </w:r>
      <w:r w:rsidR="009F003A">
        <w:rPr>
          <w:rFonts w:ascii="Times New Roman" w:hAnsi="Times New Roman"/>
          <w:i/>
          <w:color w:val="7F7F7F" w:themeColor="text1" w:themeTint="80"/>
          <w:sz w:val="24"/>
          <w:szCs w:val="24"/>
          <w:highlight w:val="yellow"/>
        </w:rPr>
        <w:t xml:space="preserve">cadrelor didactice </w:t>
      </w:r>
      <w:r w:rsidR="00733BD4" w:rsidRPr="00001821">
        <w:rPr>
          <w:rFonts w:ascii="Times New Roman" w:hAnsi="Times New Roman"/>
          <w:i/>
          <w:color w:val="7F7F7F" w:themeColor="text1" w:themeTint="80"/>
          <w:sz w:val="24"/>
          <w:szCs w:val="24"/>
          <w:highlight w:val="yellow"/>
        </w:rPr>
        <w:t xml:space="preserve">pentru studenți, la ceea ce studenții vor fi </w:t>
      </w:r>
      <w:r w:rsidR="008F44F6" w:rsidRPr="00001821">
        <w:rPr>
          <w:rFonts w:ascii="Times New Roman" w:hAnsi="Times New Roman"/>
          <w:i/>
          <w:color w:val="7F7F7F" w:themeColor="text1" w:themeTint="80"/>
          <w:sz w:val="24"/>
          <w:szCs w:val="24"/>
          <w:highlight w:val="yellow"/>
        </w:rPr>
        <w:t>învățați</w:t>
      </w:r>
      <w:r w:rsidR="00733BD4" w:rsidRPr="00001821">
        <w:rPr>
          <w:rFonts w:ascii="Times New Roman" w:hAnsi="Times New Roman"/>
          <w:i/>
          <w:color w:val="7F7F7F" w:themeColor="text1" w:themeTint="80"/>
          <w:sz w:val="24"/>
          <w:szCs w:val="24"/>
          <w:highlight w:val="yellow"/>
        </w:rPr>
        <w:t xml:space="preserve"> în timpul </w:t>
      </w:r>
      <w:r w:rsidR="00762B26">
        <w:rPr>
          <w:rFonts w:ascii="Times New Roman" w:hAnsi="Times New Roman"/>
          <w:i/>
          <w:color w:val="7F7F7F" w:themeColor="text1" w:themeTint="80"/>
          <w:sz w:val="24"/>
          <w:szCs w:val="24"/>
          <w:highlight w:val="yellow"/>
        </w:rPr>
        <w:t>disciplinei</w:t>
      </w:r>
      <w:r w:rsidR="00733BD4" w:rsidRPr="00001821">
        <w:rPr>
          <w:rFonts w:ascii="Times New Roman" w:hAnsi="Times New Roman"/>
          <w:i/>
          <w:color w:val="7F7F7F" w:themeColor="text1" w:themeTint="80"/>
          <w:sz w:val="24"/>
          <w:szCs w:val="24"/>
          <w:highlight w:val="yellow"/>
        </w:rPr>
        <w:t xml:space="preserve">. Oferă o orientare cu privire la locul </w:t>
      </w:r>
      <w:r w:rsidR="00762B26">
        <w:rPr>
          <w:rFonts w:ascii="Times New Roman" w:hAnsi="Times New Roman"/>
          <w:i/>
          <w:color w:val="7F7F7F" w:themeColor="text1" w:themeTint="80"/>
          <w:sz w:val="24"/>
          <w:szCs w:val="24"/>
          <w:highlight w:val="yellow"/>
        </w:rPr>
        <w:t xml:space="preserve">disciplinei </w:t>
      </w:r>
      <w:r w:rsidR="00733BD4" w:rsidRPr="00001821">
        <w:rPr>
          <w:rFonts w:ascii="Times New Roman" w:hAnsi="Times New Roman"/>
          <w:i/>
          <w:color w:val="7F7F7F" w:themeColor="text1" w:themeTint="80"/>
          <w:sz w:val="24"/>
          <w:szCs w:val="24"/>
          <w:highlight w:val="yellow"/>
        </w:rPr>
        <w:t xml:space="preserve">în cadrul domeniului științific abordat, precum și la rolul pe care acesta îl are în cadrul </w:t>
      </w:r>
      <w:r w:rsidR="00762B26">
        <w:rPr>
          <w:rFonts w:ascii="Times New Roman" w:hAnsi="Times New Roman"/>
          <w:i/>
          <w:color w:val="7F7F7F" w:themeColor="text1" w:themeTint="80"/>
          <w:sz w:val="24"/>
          <w:szCs w:val="24"/>
          <w:highlight w:val="yellow"/>
        </w:rPr>
        <w:t>programului de studii</w:t>
      </w:r>
      <w:r w:rsidR="0007008C">
        <w:rPr>
          <w:rFonts w:ascii="Times New Roman" w:hAnsi="Times New Roman"/>
          <w:i/>
          <w:color w:val="7F7F7F" w:themeColor="text1" w:themeTint="80"/>
          <w:sz w:val="24"/>
          <w:szCs w:val="24"/>
          <w:highlight w:val="yellow"/>
        </w:rPr>
        <w:t xml:space="preserve"> </w:t>
      </w:r>
      <w:r w:rsidR="00A4486F">
        <w:rPr>
          <w:rFonts w:ascii="Times New Roman" w:hAnsi="Times New Roman"/>
          <w:i/>
          <w:color w:val="7F7F7F" w:themeColor="text1" w:themeTint="80"/>
          <w:sz w:val="24"/>
          <w:szCs w:val="24"/>
          <w:highlight w:val="yellow"/>
        </w:rPr>
        <w:t>universitare</w:t>
      </w:r>
      <w:r w:rsidR="00733BD4" w:rsidRPr="00001821">
        <w:rPr>
          <w:rFonts w:ascii="Times New Roman" w:hAnsi="Times New Roman"/>
          <w:i/>
          <w:color w:val="7F7F7F" w:themeColor="text1" w:themeTint="80"/>
          <w:sz w:val="24"/>
          <w:szCs w:val="24"/>
          <w:highlight w:val="yellow"/>
        </w:rPr>
        <w:t xml:space="preserve">. Vor fi descrise de o manieră generală tematicile abordate, justificarea includerii cursului în planul de învățământ al </w:t>
      </w:r>
      <w:r w:rsidR="00762B26">
        <w:rPr>
          <w:rFonts w:ascii="Times New Roman" w:hAnsi="Times New Roman"/>
          <w:i/>
          <w:color w:val="7F7F7F" w:themeColor="text1" w:themeTint="80"/>
          <w:sz w:val="24"/>
          <w:szCs w:val="24"/>
          <w:highlight w:val="yellow"/>
        </w:rPr>
        <w:t xml:space="preserve">programului de studii </w:t>
      </w:r>
      <w:r w:rsidR="0007008C">
        <w:rPr>
          <w:rFonts w:ascii="Times New Roman" w:hAnsi="Times New Roman"/>
          <w:i/>
          <w:color w:val="7F7F7F" w:themeColor="text1" w:themeTint="80"/>
          <w:sz w:val="24"/>
          <w:szCs w:val="24"/>
          <w:highlight w:val="yellow"/>
        </w:rPr>
        <w:t xml:space="preserve">universitare </w:t>
      </w:r>
      <w:r w:rsidR="00733BD4" w:rsidRPr="00001821">
        <w:rPr>
          <w:rFonts w:ascii="Times New Roman" w:hAnsi="Times New Roman"/>
          <w:i/>
          <w:color w:val="7F7F7F" w:themeColor="text1" w:themeTint="80"/>
          <w:sz w:val="24"/>
          <w:szCs w:val="24"/>
          <w:highlight w:val="yellow"/>
        </w:rPr>
        <w:t>etc.)</w:t>
      </w:r>
      <w:r w:rsidR="00733BD4" w:rsidRPr="00B97DD5">
        <w:rPr>
          <w:rFonts w:ascii="Times New Roman" w:hAnsi="Times New Roman"/>
          <w:color w:val="7F7F7F" w:themeColor="text1" w:themeTint="80"/>
          <w:sz w:val="24"/>
          <w:szCs w:val="24"/>
        </w:rPr>
        <w:t xml:space="preserve"> </w:t>
      </w:r>
    </w:p>
    <w:p w14:paraId="0CAE89E1" w14:textId="77777777" w:rsidR="00CC6774" w:rsidRDefault="00CC6774" w:rsidP="000B3BD0">
      <w:pPr>
        <w:spacing w:after="0" w:line="240" w:lineRule="auto"/>
        <w:ind w:firstLine="708"/>
        <w:jc w:val="both"/>
        <w:rPr>
          <w:rFonts w:ascii="Times New Roman" w:hAnsi="Times New Roman"/>
          <w:sz w:val="24"/>
          <w:szCs w:val="24"/>
          <w:highlight w:val="yellow"/>
        </w:rPr>
      </w:pPr>
      <w:r>
        <w:rPr>
          <w:rFonts w:ascii="Times New Roman" w:hAnsi="Times New Roman"/>
          <w:sz w:val="24"/>
          <w:szCs w:val="24"/>
          <w:highlight w:val="yellow"/>
        </w:rPr>
        <w:t>Exemplu:</w:t>
      </w:r>
    </w:p>
    <w:p w14:paraId="4D59EA1B" w14:textId="77777777" w:rsidR="00E20BD3" w:rsidRPr="00B97DD5" w:rsidRDefault="00E20BD3" w:rsidP="000B3BD0">
      <w:pPr>
        <w:spacing w:after="0" w:line="240" w:lineRule="auto"/>
        <w:ind w:firstLine="708"/>
        <w:jc w:val="both"/>
        <w:rPr>
          <w:rFonts w:ascii="Times New Roman" w:hAnsi="Times New Roman"/>
          <w:sz w:val="24"/>
          <w:szCs w:val="24"/>
          <w:highlight w:val="yellow"/>
        </w:rPr>
      </w:pPr>
      <w:r w:rsidRPr="5B232E0B">
        <w:rPr>
          <w:rFonts w:ascii="Times New Roman" w:hAnsi="Times New Roman"/>
          <w:sz w:val="24"/>
          <w:szCs w:val="24"/>
          <w:highlight w:val="yellow"/>
        </w:rPr>
        <w:t xml:space="preserve">Această disciplină se studiază în cadrul domeniului abc /specializării abc și își propune să familiarizeze studenții cu </w:t>
      </w:r>
      <w:r w:rsidRPr="5B232E0B">
        <w:rPr>
          <w:rFonts w:ascii="Times New Roman" w:hAnsi="Times New Roman"/>
          <w:color w:val="000000" w:themeColor="text1"/>
          <w:sz w:val="24"/>
          <w:szCs w:val="24"/>
          <w:highlight w:val="yellow"/>
        </w:rPr>
        <w:t>principalele abordări, modele și teorii explicative ale domeniului,</w:t>
      </w:r>
      <w:r w:rsidRPr="5B232E0B">
        <w:rPr>
          <w:rFonts w:ascii="Times New Roman" w:hAnsi="Times New Roman"/>
          <w:sz w:val="24"/>
          <w:szCs w:val="24"/>
          <w:highlight w:val="yellow"/>
        </w:rPr>
        <w:t xml:space="preserve"> utilizate în rezolvarea de aplicații practice și probleme, cu relevanță pentru stimularea procesului de învățare la studenți</w:t>
      </w:r>
      <w:r w:rsidRPr="5B232E0B">
        <w:rPr>
          <w:rFonts w:ascii="Times New Roman" w:hAnsi="Times New Roman"/>
          <w:color w:val="000000" w:themeColor="text1"/>
          <w:sz w:val="24"/>
          <w:szCs w:val="24"/>
          <w:highlight w:val="yellow"/>
        </w:rPr>
        <w:t xml:space="preserve">. </w:t>
      </w:r>
    </w:p>
    <w:p w14:paraId="530DDF85" w14:textId="77777777" w:rsidR="009B0688" w:rsidRDefault="00323BAF" w:rsidP="000B3BD0">
      <w:pPr>
        <w:spacing w:after="0" w:line="240" w:lineRule="auto"/>
        <w:ind w:firstLine="708"/>
        <w:jc w:val="both"/>
        <w:rPr>
          <w:rFonts w:ascii="Times New Roman" w:hAnsi="Times New Roman"/>
          <w:sz w:val="24"/>
          <w:szCs w:val="24"/>
        </w:rPr>
      </w:pPr>
      <w:r w:rsidRPr="5B232E0B">
        <w:rPr>
          <w:rFonts w:ascii="Times New Roman" w:hAnsi="Times New Roman"/>
          <w:sz w:val="24"/>
          <w:szCs w:val="24"/>
          <w:highlight w:val="yellow"/>
        </w:rPr>
        <w:t>Disciplina</w:t>
      </w:r>
      <w:r w:rsidR="00B97DD5" w:rsidRPr="5B232E0B">
        <w:rPr>
          <w:rFonts w:ascii="Times New Roman" w:hAnsi="Times New Roman"/>
          <w:sz w:val="24"/>
          <w:szCs w:val="24"/>
          <w:highlight w:val="yellow"/>
        </w:rPr>
        <w:t xml:space="preserve"> </w:t>
      </w:r>
      <w:r w:rsidR="00D27F89" w:rsidRPr="5B232E0B">
        <w:rPr>
          <w:rFonts w:ascii="Times New Roman" w:hAnsi="Times New Roman"/>
          <w:sz w:val="24"/>
          <w:szCs w:val="24"/>
          <w:highlight w:val="yellow"/>
        </w:rPr>
        <w:t>abordează ca tematică specifică</w:t>
      </w:r>
      <w:r w:rsidRPr="5B232E0B">
        <w:rPr>
          <w:rFonts w:ascii="Times New Roman" w:hAnsi="Times New Roman"/>
          <w:sz w:val="24"/>
          <w:szCs w:val="24"/>
          <w:highlight w:val="yellow"/>
        </w:rPr>
        <w:t xml:space="preserve"> </w:t>
      </w:r>
      <w:r w:rsidR="003B55E2" w:rsidRPr="5B232E0B">
        <w:rPr>
          <w:rFonts w:ascii="Times New Roman" w:hAnsi="Times New Roman"/>
          <w:sz w:val="24"/>
          <w:szCs w:val="24"/>
          <w:highlight w:val="yellow"/>
        </w:rPr>
        <w:t>următoarele noțiuni de bază</w:t>
      </w:r>
      <w:r w:rsidR="00E20BD3" w:rsidRPr="5B232E0B">
        <w:rPr>
          <w:rFonts w:ascii="Times New Roman" w:hAnsi="Times New Roman"/>
          <w:sz w:val="24"/>
          <w:szCs w:val="24"/>
          <w:highlight w:val="yellow"/>
        </w:rPr>
        <w:t>/avansate</w:t>
      </w:r>
      <w:r w:rsidR="003B55E2" w:rsidRPr="5B232E0B">
        <w:rPr>
          <w:rFonts w:ascii="Times New Roman" w:hAnsi="Times New Roman"/>
          <w:sz w:val="24"/>
          <w:szCs w:val="24"/>
          <w:highlight w:val="yellow"/>
        </w:rPr>
        <w:t>, concepte și principii specifice</w:t>
      </w:r>
      <w:r w:rsidR="00B97DD5" w:rsidRPr="5B232E0B">
        <w:rPr>
          <w:rFonts w:ascii="Times New Roman" w:hAnsi="Times New Roman"/>
          <w:sz w:val="24"/>
          <w:szCs w:val="24"/>
          <w:highlight w:val="yellow"/>
        </w:rPr>
        <w:t>,</w:t>
      </w:r>
      <w:r w:rsidRPr="5B232E0B">
        <w:rPr>
          <w:rFonts w:ascii="Times New Roman" w:hAnsi="Times New Roman"/>
          <w:sz w:val="24"/>
          <w:szCs w:val="24"/>
          <w:highlight w:val="yellow"/>
        </w:rPr>
        <w:t xml:space="preserve"> toate acestea contribuind la transmiterea/formarea către/la studenți a unei viziuni de ansamblu asupra </w:t>
      </w:r>
      <w:r w:rsidR="002C7828" w:rsidRPr="5B232E0B">
        <w:rPr>
          <w:rFonts w:ascii="Times New Roman" w:hAnsi="Times New Roman"/>
          <w:sz w:val="24"/>
          <w:szCs w:val="24"/>
          <w:highlight w:val="yellow"/>
        </w:rPr>
        <w:t>reperelor metodologice și procedurale aferente domeniului</w:t>
      </w:r>
      <w:r w:rsidR="00B97DD5" w:rsidRPr="5B232E0B">
        <w:rPr>
          <w:rFonts w:ascii="Times New Roman" w:hAnsi="Times New Roman"/>
          <w:sz w:val="24"/>
          <w:szCs w:val="24"/>
          <w:highlight w:val="yellow"/>
        </w:rPr>
        <w:t xml:space="preserve">. </w:t>
      </w:r>
      <w:bookmarkStart w:id="0" w:name="_Hlk139278969"/>
    </w:p>
    <w:p w14:paraId="6AF2E160" w14:textId="139EED9A" w:rsidR="009B0688"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lastRenderedPageBreak/>
        <w:t xml:space="preserve">/ This discipline is studied within the field of abc / specialization abc and aims to familiarize students with the main approaches, models, and explanatory theories of the field, used in solving practical applications and problems relevant to stimulating the learning process in students. </w:t>
      </w:r>
    </w:p>
    <w:bookmarkEnd w:id="0"/>
    <w:p w14:paraId="6579E5FC" w14:textId="02BD1870" w:rsidR="00253624"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t>The discipline addresses specific basic/advanced notions, concepts, and principles, all of which contribute to transmitting/forming an overview of the methodological and procedural references related to the field to the students.</w:t>
      </w:r>
    </w:p>
    <w:p w14:paraId="30D7B7C9" w14:textId="77777777" w:rsidR="00DC450D" w:rsidRDefault="00DC450D" w:rsidP="000B3BD0">
      <w:pPr>
        <w:spacing w:line="240" w:lineRule="auto"/>
        <w:rPr>
          <w:rFonts w:ascii="Times New Roman" w:hAnsi="Times New Roman"/>
          <w:sz w:val="24"/>
          <w:szCs w:val="24"/>
        </w:rPr>
      </w:pPr>
    </w:p>
    <w:p w14:paraId="154C17D6" w14:textId="77777777" w:rsidR="00771896" w:rsidRPr="004671D0" w:rsidRDefault="00771896"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722"/>
        <w:gridCol w:w="260"/>
      </w:tblGrid>
      <w:tr w:rsidR="00072B00" w14:paraId="78BF18FD" w14:textId="77777777" w:rsidTr="00771896">
        <w:tc>
          <w:tcPr>
            <w:tcW w:w="2207" w:type="dxa"/>
          </w:tcPr>
          <w:p w14:paraId="5F83081C" w14:textId="061196B6"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/Date of completion</w:t>
            </w:r>
          </w:p>
        </w:tc>
        <w:tc>
          <w:tcPr>
            <w:tcW w:w="7999" w:type="dxa"/>
            <w:gridSpan w:val="2"/>
          </w:tcPr>
          <w:p w14:paraId="169F6AC2" w14:textId="54135475" w:rsidR="00072B00" w:rsidRDefault="00771896" w:rsidP="000B3BD0">
            <w:pPr>
              <w:rPr>
                <w:rFonts w:ascii="Times New Roman" w:hAnsi="Times New Roman"/>
                <w:sz w:val="24"/>
                <w:szCs w:val="24"/>
              </w:rPr>
            </w:pPr>
            <w:r>
              <w:rPr>
                <w:rFonts w:ascii="Times New Roman" w:hAnsi="Times New Roman"/>
                <w:sz w:val="24"/>
                <w:szCs w:val="24"/>
              </w:rPr>
              <w:t>Comisia de îndrumare și integritate academică/</w:t>
            </w:r>
            <w:r>
              <w:t xml:space="preserve"> </w:t>
            </w:r>
            <w:r w:rsidRPr="00771896">
              <w:rPr>
                <w:rFonts w:ascii="Times New Roman" w:hAnsi="Times New Roman"/>
                <w:color w:val="92D050"/>
                <w:sz w:val="24"/>
                <w:szCs w:val="24"/>
              </w:rPr>
              <w:t xml:space="preserve">Academic Guidance and Integrity Committee </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260" w:type="dxa"/>
          </w:tcPr>
          <w:p w14:paraId="2E39C173" w14:textId="30738DC8" w:rsidR="003C6DC8" w:rsidRDefault="003C6DC8" w:rsidP="00771896">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gridSpan w:val="2"/>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39382B25" w14:textId="3ACB95A1" w:rsidR="00072B00" w:rsidRDefault="00EA700D" w:rsidP="000B3BD0">
            <w:pPr>
              <w:rPr>
                <w:rFonts w:ascii="Times New Roman" w:hAnsi="Times New Roman"/>
                <w:sz w:val="24"/>
                <w:szCs w:val="24"/>
              </w:rPr>
            </w:pPr>
            <w:r>
              <w:rPr>
                <w:rFonts w:ascii="Times New Roman" w:hAnsi="Times New Roman"/>
                <w:sz w:val="24"/>
                <w:szCs w:val="24"/>
              </w:rPr>
              <w:t xml:space="preserve">Indrumător </w:t>
            </w:r>
            <w:r w:rsidR="00493026">
              <w:rPr>
                <w:rFonts w:ascii="Times New Roman" w:hAnsi="Times New Roman"/>
                <w:sz w:val="24"/>
                <w:szCs w:val="24"/>
              </w:rPr>
              <w:t xml:space="preserve">de Doctorat/ </w:t>
            </w:r>
            <w:r w:rsidR="00493026" w:rsidRPr="00493026">
              <w:rPr>
                <w:rFonts w:ascii="Times New Roman" w:hAnsi="Times New Roman"/>
                <w:color w:val="92D050"/>
                <w:sz w:val="24"/>
                <w:szCs w:val="24"/>
              </w:rPr>
              <w:t>PhD Advisory</w:t>
            </w:r>
          </w:p>
          <w:p w14:paraId="2601AB4E" w14:textId="77777777" w:rsidR="00EA700D" w:rsidRDefault="00EA700D" w:rsidP="000B3BD0">
            <w:pPr>
              <w:rPr>
                <w:rFonts w:ascii="Times New Roman" w:hAnsi="Times New Roman"/>
                <w:sz w:val="24"/>
                <w:szCs w:val="24"/>
              </w:rPr>
            </w:pPr>
          </w:p>
          <w:p w14:paraId="3A98881B" w14:textId="77777777" w:rsidR="00EA700D" w:rsidRDefault="00EA700D" w:rsidP="000B3BD0">
            <w:pPr>
              <w:rPr>
                <w:rFonts w:ascii="Times New Roman" w:hAnsi="Times New Roman"/>
                <w:sz w:val="24"/>
                <w:szCs w:val="24"/>
              </w:rPr>
            </w:pPr>
          </w:p>
          <w:p w14:paraId="051BF164" w14:textId="77777777" w:rsidR="00EA700D" w:rsidRDefault="00EA700D" w:rsidP="000B3BD0">
            <w:pPr>
              <w:rPr>
                <w:rFonts w:ascii="Times New Roman" w:hAnsi="Times New Roman"/>
                <w:sz w:val="24"/>
                <w:szCs w:val="24"/>
              </w:rPr>
            </w:pPr>
          </w:p>
          <w:p w14:paraId="027363A0" w14:textId="77777777" w:rsidR="00EA700D" w:rsidRDefault="00EA700D" w:rsidP="000B3BD0">
            <w:pPr>
              <w:rPr>
                <w:rFonts w:ascii="Times New Roman" w:hAnsi="Times New Roman"/>
                <w:sz w:val="24"/>
                <w:szCs w:val="24"/>
              </w:rPr>
            </w:pPr>
          </w:p>
          <w:p w14:paraId="623C2079" w14:textId="77777777" w:rsidR="00EA700D" w:rsidRDefault="00EA700D" w:rsidP="000B3BD0">
            <w:pPr>
              <w:rPr>
                <w:rFonts w:ascii="Times New Roman" w:hAnsi="Times New Roman"/>
                <w:sz w:val="24"/>
                <w:szCs w:val="24"/>
              </w:rPr>
            </w:pPr>
          </w:p>
          <w:p w14:paraId="7B900FF6" w14:textId="1FE2685E"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60C1404F" w14:textId="77777777" w:rsidR="00072B00" w:rsidRDefault="00072B00" w:rsidP="000B3BD0">
            <w:pPr>
              <w:rPr>
                <w:rFonts w:ascii="Times New Roman" w:hAnsi="Times New Roman"/>
                <w:sz w:val="24"/>
                <w:szCs w:val="24"/>
              </w:rPr>
            </w:pPr>
          </w:p>
        </w:tc>
      </w:tr>
      <w:tr w:rsidR="00EA700D" w14:paraId="3A100AAF" w14:textId="77777777" w:rsidTr="003075CA">
        <w:tc>
          <w:tcPr>
            <w:tcW w:w="2207" w:type="dxa"/>
          </w:tcPr>
          <w:p w14:paraId="484CB862" w14:textId="77777777" w:rsidR="00EA700D" w:rsidRDefault="00EA700D" w:rsidP="000B3BD0">
            <w:pPr>
              <w:rPr>
                <w:rFonts w:ascii="Times New Roman" w:hAnsi="Times New Roman"/>
                <w:sz w:val="24"/>
                <w:szCs w:val="24"/>
              </w:rPr>
            </w:pPr>
          </w:p>
        </w:tc>
        <w:tc>
          <w:tcPr>
            <w:tcW w:w="4277" w:type="dxa"/>
            <w:tcBorders>
              <w:top w:val="single" w:sz="4" w:space="0" w:color="auto"/>
            </w:tcBorders>
          </w:tcPr>
          <w:p w14:paraId="424A6E67" w14:textId="77777777"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3C7A475A" w14:textId="77777777" w:rsidR="00EA700D" w:rsidRDefault="00EA700D"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3"/>
          </w:tcPr>
          <w:p w14:paraId="11B86688" w14:textId="77777777" w:rsidR="00072B00" w:rsidRDefault="00072B00" w:rsidP="000B3BD0">
            <w:pPr>
              <w:rPr>
                <w:rFonts w:ascii="Times New Roman" w:hAnsi="Times New Roman"/>
                <w:sz w:val="24"/>
                <w:szCs w:val="24"/>
              </w:rPr>
            </w:pPr>
          </w:p>
        </w:tc>
      </w:tr>
      <w:tr w:rsidR="003075CA" w14:paraId="6FD71419" w14:textId="77777777" w:rsidTr="009B1242">
        <w:trPr>
          <w:trHeight w:val="1422"/>
        </w:trPr>
        <w:tc>
          <w:tcPr>
            <w:tcW w:w="2207" w:type="dxa"/>
          </w:tcPr>
          <w:p w14:paraId="03F4D1DE" w14:textId="6B0A445A" w:rsidR="00B4650B" w:rsidRDefault="003075CA" w:rsidP="000B3BD0">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0B3BD0">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B4650B">
              <w:rPr>
                <w:rFonts w:ascii="Times New Roman" w:hAnsi="Times New Roman"/>
                <w:color w:val="92D050"/>
                <w:sz w:val="24"/>
                <w:szCs w:val="24"/>
              </w:rPr>
              <w:t xml:space="preserve">Date of approval in the </w:t>
            </w:r>
            <w:r w:rsidR="009B1242">
              <w:rPr>
                <w:rFonts w:ascii="Times New Roman" w:hAnsi="Times New Roman"/>
                <w:color w:val="92D050"/>
                <w:sz w:val="24"/>
                <w:szCs w:val="24"/>
              </w:rPr>
              <w:t xml:space="preserve">Doctoral school </w:t>
            </w:r>
            <w:r w:rsidRPr="00B4650B">
              <w:rPr>
                <w:rFonts w:ascii="Times New Roman" w:hAnsi="Times New Roman"/>
                <w:color w:val="92D050"/>
                <w:sz w:val="24"/>
                <w:szCs w:val="24"/>
              </w:rPr>
              <w:t>Council</w:t>
            </w:r>
          </w:p>
        </w:tc>
        <w:tc>
          <w:tcPr>
            <w:tcW w:w="8259" w:type="dxa"/>
            <w:gridSpan w:val="3"/>
            <w:tcBorders>
              <w:bottom w:val="single" w:sz="4" w:space="0" w:color="auto"/>
            </w:tcBorders>
          </w:tcPr>
          <w:p w14:paraId="2E7175C9" w14:textId="0489ED96" w:rsidR="003075CA" w:rsidRDefault="003075CA" w:rsidP="000B3BD0">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w:t>
            </w:r>
            <w:r w:rsidR="00220746">
              <w:rPr>
                <w:rFonts w:ascii="Times New Roman" w:hAnsi="Times New Roman"/>
                <w:sz w:val="24"/>
                <w:szCs w:val="24"/>
              </w:rPr>
              <w:t xml:space="preserve">/ </w:t>
            </w:r>
            <w:r w:rsidR="00220746" w:rsidRPr="00220746">
              <w:rPr>
                <w:rFonts w:ascii="Times New Roman" w:hAnsi="Times New Roman"/>
                <w:color w:val="92D050"/>
                <w:sz w:val="24"/>
                <w:szCs w:val="24"/>
              </w:rPr>
              <w:t>Director</w:t>
            </w:r>
            <w:r w:rsidR="00B4650B">
              <w:rPr>
                <w:rFonts w:ascii="Times New Roman" w:hAnsi="Times New Roman"/>
                <w:sz w:val="24"/>
                <w:szCs w:val="24"/>
              </w:rPr>
              <w:t xml:space="preserve"> </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CA873" w14:textId="77777777" w:rsidR="00805129" w:rsidRDefault="00805129" w:rsidP="006B0230">
      <w:pPr>
        <w:spacing w:after="0" w:line="240" w:lineRule="auto"/>
      </w:pPr>
      <w:r>
        <w:separator/>
      </w:r>
    </w:p>
  </w:endnote>
  <w:endnote w:type="continuationSeparator" w:id="0">
    <w:p w14:paraId="73E5DA7D" w14:textId="77777777" w:rsidR="00805129" w:rsidRDefault="00805129"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8B7" w14:textId="77777777" w:rsidR="00A24349" w:rsidRDefault="00A24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E4C5" w14:textId="77777777" w:rsidR="00A24349" w:rsidRDefault="00A24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E993" w14:textId="77777777" w:rsidR="00A24349" w:rsidRDefault="00A24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1CEBC" w14:textId="77777777" w:rsidR="00805129" w:rsidRDefault="00805129" w:rsidP="006B0230">
      <w:pPr>
        <w:spacing w:after="0" w:line="240" w:lineRule="auto"/>
      </w:pPr>
      <w:r>
        <w:separator/>
      </w:r>
    </w:p>
  </w:footnote>
  <w:footnote w:type="continuationSeparator" w:id="0">
    <w:p w14:paraId="3C8A3890" w14:textId="77777777" w:rsidR="00805129" w:rsidRDefault="00805129" w:rsidP="006B0230">
      <w:pPr>
        <w:spacing w:after="0" w:line="240" w:lineRule="auto"/>
      </w:pPr>
      <w:r>
        <w:continuationSeparator/>
      </w:r>
    </w:p>
  </w:footnote>
  <w:footnote w:id="1">
    <w:p w14:paraId="22A950E8" w14:textId="04B33C9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Obligatorie </w:t>
      </w:r>
      <w:r w:rsidRPr="00B97DD5">
        <w:rPr>
          <w:i/>
          <w:color w:val="7F7F7F" w:themeColor="text1" w:themeTint="80"/>
        </w:rPr>
        <w:t>/ Opțională / Facultativă – Se va completa conform planului de învățământ.</w:t>
      </w:r>
    </w:p>
  </w:footnote>
  <w:footnote w:id="2">
    <w:p w14:paraId="40237FFE" w14:textId="7C7FBF7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Fundamentală / de speciali</w:t>
      </w:r>
      <w:r w:rsidR="005B7E57">
        <w:rPr>
          <w:i/>
          <w:color w:val="7F7F7F" w:themeColor="text1" w:themeTint="80"/>
        </w:rPr>
        <w:t>zare</w:t>
      </w:r>
      <w:r w:rsidR="000A5A59">
        <w:rPr>
          <w:i/>
          <w:color w:val="7F7F7F" w:themeColor="text1" w:themeTint="80"/>
        </w:rPr>
        <w:t xml:space="preserve">/ </w:t>
      </w:r>
      <w:r w:rsidR="005B7E57">
        <w:rPr>
          <w:i/>
          <w:color w:val="7F7F7F" w:themeColor="text1" w:themeTint="80"/>
        </w:rPr>
        <w:t>complementare</w:t>
      </w:r>
      <w:r w:rsidRPr="00B97DD5">
        <w:rPr>
          <w:i/>
          <w:color w:val="7F7F7F" w:themeColor="text1" w:themeTint="80"/>
        </w:rPr>
        <w:t xml:space="preserve"> – Se va completa conform planului de învățământ.</w:t>
      </w:r>
    </w:p>
  </w:footnote>
  <w:footnote w:id="3">
    <w:p w14:paraId="0F0B1037" w14:textId="612E3D72" w:rsidR="008D49B5" w:rsidRPr="00D605BE" w:rsidRDefault="008D49B5">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w:t>
      </w:r>
      <w:r w:rsidR="005B7E57">
        <w:rPr>
          <w:i/>
          <w:color w:val="7F7F7F" w:themeColor="text1" w:themeTint="80"/>
        </w:rPr>
        <w:t>/30</w:t>
      </w:r>
      <w:r w:rsidR="00D605BE" w:rsidRPr="00B97DD5">
        <w:rPr>
          <w:i/>
          <w:color w:val="7F7F7F" w:themeColor="text1" w:themeTint="80"/>
        </w:rPr>
        <w:t xml:space="preserve">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4">
    <w:p w14:paraId="6FA694A2" w14:textId="6DBDFBDF" w:rsidR="008D49B5" w:rsidRDefault="008D49B5">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CB56" w14:textId="77777777" w:rsidR="00A24349" w:rsidRDefault="00A24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170"/>
      <w:gridCol w:w="7670"/>
      <w:gridCol w:w="1536"/>
    </w:tblGrid>
    <w:tr w:rsidR="00563549" w:rsidRPr="00504204" w14:paraId="4A6CF620" w14:textId="77777777" w:rsidTr="00CC1D4A">
      <w:trPr>
        <w:trHeight w:val="998"/>
      </w:trPr>
      <w:tc>
        <w:tcPr>
          <w:tcW w:w="600" w:type="pct"/>
          <w:vAlign w:val="center"/>
        </w:tcPr>
        <w:p w14:paraId="400B37D6" w14:textId="6EA732B4" w:rsidR="00D27462" w:rsidRPr="00504204" w:rsidRDefault="000B6EB7" w:rsidP="00563549">
          <w:pPr>
            <w:pStyle w:val="Header"/>
            <w:spacing w:after="0"/>
          </w:pPr>
          <w:r>
            <w:rPr>
              <w:noProof/>
            </w:rPr>
            <w:drawing>
              <wp:anchor distT="0" distB="0" distL="114300" distR="114300" simplePos="0" relativeHeight="251658240" behindDoc="1" locked="0" layoutInCell="1" allowOverlap="1" wp14:anchorId="1F511A91" wp14:editId="1EB808D6">
                <wp:simplePos x="0" y="0"/>
                <wp:positionH relativeFrom="column">
                  <wp:posOffset>-67945</wp:posOffset>
                </wp:positionH>
                <wp:positionV relativeFrom="paragraph">
                  <wp:posOffset>285750</wp:posOffset>
                </wp:positionV>
                <wp:extent cx="866775" cy="866775"/>
                <wp:effectExtent l="0" t="0" r="9525" b="9525"/>
                <wp:wrapNone/>
                <wp:docPr id="490191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91286"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6338F2FD" w:rsidR="00D27462" w:rsidRPr="00A97B4B" w:rsidRDefault="009B1242" w:rsidP="00A97B4B">
          <w:pPr>
            <w:pStyle w:val="Header"/>
            <w:spacing w:after="0" w:line="360" w:lineRule="auto"/>
            <w:jc w:val="center"/>
            <w:rPr>
              <w:rFonts w:ascii="Arial" w:hAnsi="Arial" w:cs="Arial"/>
              <w:b/>
              <w:sz w:val="28"/>
              <w:szCs w:val="28"/>
            </w:rPr>
          </w:pPr>
          <w:r>
            <w:rPr>
              <w:rFonts w:ascii="Arial" w:hAnsi="Arial" w:cs="Arial"/>
              <w:b/>
              <w:sz w:val="28"/>
              <w:szCs w:val="28"/>
            </w:rPr>
            <w:t>Școala doctorală</w:t>
          </w:r>
          <w:r w:rsidR="00A24349">
            <w:rPr>
              <w:rFonts w:ascii="Arial" w:hAnsi="Arial" w:cs="Arial"/>
              <w:b/>
              <w:sz w:val="28"/>
              <w:szCs w:val="28"/>
            </w:rPr>
            <w:t xml:space="preserve"> Inginerie Chimică şi Biotehnologii</w:t>
          </w:r>
        </w:p>
      </w:tc>
      <w:tc>
        <w:tcPr>
          <w:tcW w:w="668" w:type="pct"/>
          <w:vAlign w:val="center"/>
        </w:tcPr>
        <w:p w14:paraId="1F52E6CC" w14:textId="20FDA909" w:rsidR="00D27462" w:rsidRPr="00504204" w:rsidRDefault="00A24349" w:rsidP="00D27462">
          <w:pPr>
            <w:pStyle w:val="Header"/>
            <w:spacing w:after="0"/>
            <w:jc w:val="center"/>
          </w:pPr>
          <w:r w:rsidRPr="00B9658D">
            <w:rPr>
              <w:rFonts w:eastAsia="Calibri"/>
              <w:noProof/>
            </w:rPr>
            <w:drawing>
              <wp:inline distT="0" distB="0" distL="0" distR="0" wp14:anchorId="3E4A7292" wp14:editId="491A1CA3">
                <wp:extent cx="810244" cy="815340"/>
                <wp:effectExtent l="19050" t="0" r="8906" b="0"/>
                <wp:docPr id="298643271" name="Image 298643271" descr="Sigla FICBi-SD medi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FICBi-SD medie.bmp"/>
                        <pic:cNvPicPr/>
                      </pic:nvPicPr>
                      <pic:blipFill>
                        <a:blip r:embed="rId2"/>
                        <a:stretch>
                          <a:fillRect/>
                        </a:stretch>
                      </pic:blipFill>
                      <pic:spPr>
                        <a:xfrm>
                          <a:off x="0" y="0"/>
                          <a:ext cx="811520" cy="816624"/>
                        </a:xfrm>
                        <a:prstGeom prst="rect">
                          <a:avLst/>
                        </a:prstGeom>
                      </pic:spPr>
                    </pic:pic>
                  </a:graphicData>
                </a:graphic>
              </wp:inline>
            </w:drawing>
          </w:r>
        </w:p>
      </w:tc>
    </w:tr>
  </w:tbl>
  <w:p w14:paraId="3FFC0D45" w14:textId="7D35512D" w:rsidR="006B0230" w:rsidRDefault="006B0230" w:rsidP="00563549">
    <w:pPr>
      <w:pStyle w:val="Header"/>
      <w:tabs>
        <w:tab w:val="clear" w:pos="4680"/>
        <w:tab w:val="clear" w:pos="9360"/>
        <w:tab w:val="left" w:pos="35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745A" w14:textId="77777777" w:rsidR="00A24349" w:rsidRDefault="00A24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4FEB"/>
    <w:rsid w:val="00040BD3"/>
    <w:rsid w:val="00042830"/>
    <w:rsid w:val="00046995"/>
    <w:rsid w:val="00051BDC"/>
    <w:rsid w:val="00057E55"/>
    <w:rsid w:val="0007008C"/>
    <w:rsid w:val="0007194F"/>
    <w:rsid w:val="00072B00"/>
    <w:rsid w:val="00077E6C"/>
    <w:rsid w:val="0008100D"/>
    <w:rsid w:val="00085094"/>
    <w:rsid w:val="000A5A59"/>
    <w:rsid w:val="000B053A"/>
    <w:rsid w:val="000B055D"/>
    <w:rsid w:val="000B1429"/>
    <w:rsid w:val="000B3BD0"/>
    <w:rsid w:val="000B6EB7"/>
    <w:rsid w:val="000C2BD3"/>
    <w:rsid w:val="000E0211"/>
    <w:rsid w:val="000E0F5C"/>
    <w:rsid w:val="000E3686"/>
    <w:rsid w:val="000E4FBF"/>
    <w:rsid w:val="00101A4C"/>
    <w:rsid w:val="001104F4"/>
    <w:rsid w:val="001177E6"/>
    <w:rsid w:val="0013302B"/>
    <w:rsid w:val="00136B06"/>
    <w:rsid w:val="00140EB3"/>
    <w:rsid w:val="00155123"/>
    <w:rsid w:val="00161CC5"/>
    <w:rsid w:val="00176443"/>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1F68B9"/>
    <w:rsid w:val="002037F7"/>
    <w:rsid w:val="00204311"/>
    <w:rsid w:val="0020512B"/>
    <w:rsid w:val="00207A26"/>
    <w:rsid w:val="0021418D"/>
    <w:rsid w:val="00220746"/>
    <w:rsid w:val="00225272"/>
    <w:rsid w:val="00241E04"/>
    <w:rsid w:val="00246F30"/>
    <w:rsid w:val="002522F4"/>
    <w:rsid w:val="00253624"/>
    <w:rsid w:val="002625B0"/>
    <w:rsid w:val="00267ECC"/>
    <w:rsid w:val="0027455B"/>
    <w:rsid w:val="002812A5"/>
    <w:rsid w:val="00285303"/>
    <w:rsid w:val="00287260"/>
    <w:rsid w:val="00291777"/>
    <w:rsid w:val="00294A50"/>
    <w:rsid w:val="00295F7F"/>
    <w:rsid w:val="002A0A18"/>
    <w:rsid w:val="002A0FC9"/>
    <w:rsid w:val="002A2A27"/>
    <w:rsid w:val="002B2D67"/>
    <w:rsid w:val="002C3E30"/>
    <w:rsid w:val="002C5D1B"/>
    <w:rsid w:val="002C7828"/>
    <w:rsid w:val="002C7C5A"/>
    <w:rsid w:val="002D5B8A"/>
    <w:rsid w:val="002D606A"/>
    <w:rsid w:val="002E3E12"/>
    <w:rsid w:val="002E5ECA"/>
    <w:rsid w:val="002F0971"/>
    <w:rsid w:val="002F7CA9"/>
    <w:rsid w:val="003075CA"/>
    <w:rsid w:val="00323BAF"/>
    <w:rsid w:val="00324AAD"/>
    <w:rsid w:val="00333131"/>
    <w:rsid w:val="003341B8"/>
    <w:rsid w:val="003363B2"/>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3026"/>
    <w:rsid w:val="004971AD"/>
    <w:rsid w:val="00497817"/>
    <w:rsid w:val="004A05A3"/>
    <w:rsid w:val="004C3756"/>
    <w:rsid w:val="004D278A"/>
    <w:rsid w:val="004D4A49"/>
    <w:rsid w:val="004E0155"/>
    <w:rsid w:val="004F426F"/>
    <w:rsid w:val="004F6CD3"/>
    <w:rsid w:val="005013E2"/>
    <w:rsid w:val="00502C98"/>
    <w:rsid w:val="0052103F"/>
    <w:rsid w:val="00530A49"/>
    <w:rsid w:val="00532F3D"/>
    <w:rsid w:val="00533EB9"/>
    <w:rsid w:val="00536B72"/>
    <w:rsid w:val="00563549"/>
    <w:rsid w:val="00576EC0"/>
    <w:rsid w:val="0058346F"/>
    <w:rsid w:val="005976E7"/>
    <w:rsid w:val="005A12E1"/>
    <w:rsid w:val="005A4B4E"/>
    <w:rsid w:val="005B402D"/>
    <w:rsid w:val="005B7E57"/>
    <w:rsid w:val="005C23EC"/>
    <w:rsid w:val="005D2AE2"/>
    <w:rsid w:val="005E20A7"/>
    <w:rsid w:val="006075EF"/>
    <w:rsid w:val="00630381"/>
    <w:rsid w:val="00637494"/>
    <w:rsid w:val="00637B47"/>
    <w:rsid w:val="00640429"/>
    <w:rsid w:val="00645819"/>
    <w:rsid w:val="0065472F"/>
    <w:rsid w:val="00656530"/>
    <w:rsid w:val="00656C36"/>
    <w:rsid w:val="006577CD"/>
    <w:rsid w:val="00660A65"/>
    <w:rsid w:val="00663268"/>
    <w:rsid w:val="0066369E"/>
    <w:rsid w:val="006743B2"/>
    <w:rsid w:val="00681037"/>
    <w:rsid w:val="006870FE"/>
    <w:rsid w:val="00690032"/>
    <w:rsid w:val="00692D8B"/>
    <w:rsid w:val="00696A5C"/>
    <w:rsid w:val="006A175C"/>
    <w:rsid w:val="006B0230"/>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122B"/>
    <w:rsid w:val="00771896"/>
    <w:rsid w:val="0077312B"/>
    <w:rsid w:val="007740E0"/>
    <w:rsid w:val="0078754B"/>
    <w:rsid w:val="007927E2"/>
    <w:rsid w:val="007962DF"/>
    <w:rsid w:val="00796B17"/>
    <w:rsid w:val="007A1B42"/>
    <w:rsid w:val="007A50A0"/>
    <w:rsid w:val="007A6A25"/>
    <w:rsid w:val="007B2369"/>
    <w:rsid w:val="007C374C"/>
    <w:rsid w:val="007C3E40"/>
    <w:rsid w:val="007C6BB6"/>
    <w:rsid w:val="007D57DE"/>
    <w:rsid w:val="007E1C93"/>
    <w:rsid w:val="007E723C"/>
    <w:rsid w:val="007F393B"/>
    <w:rsid w:val="007F6B7E"/>
    <w:rsid w:val="00801DB0"/>
    <w:rsid w:val="008027E9"/>
    <w:rsid w:val="008043E3"/>
    <w:rsid w:val="00804A3A"/>
    <w:rsid w:val="00805129"/>
    <w:rsid w:val="008061BA"/>
    <w:rsid w:val="00816871"/>
    <w:rsid w:val="00816B11"/>
    <w:rsid w:val="00816EC6"/>
    <w:rsid w:val="00817309"/>
    <w:rsid w:val="00827BE0"/>
    <w:rsid w:val="0083153A"/>
    <w:rsid w:val="00835EAD"/>
    <w:rsid w:val="008421F0"/>
    <w:rsid w:val="00850EF4"/>
    <w:rsid w:val="00853A0A"/>
    <w:rsid w:val="00854611"/>
    <w:rsid w:val="00856791"/>
    <w:rsid w:val="00860132"/>
    <w:rsid w:val="00861CAE"/>
    <w:rsid w:val="008712DB"/>
    <w:rsid w:val="00873DD5"/>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14BD"/>
    <w:rsid w:val="008F44F6"/>
    <w:rsid w:val="008F48E0"/>
    <w:rsid w:val="008F7D7F"/>
    <w:rsid w:val="0091383B"/>
    <w:rsid w:val="00916D13"/>
    <w:rsid w:val="00924485"/>
    <w:rsid w:val="00926C0E"/>
    <w:rsid w:val="00930CE9"/>
    <w:rsid w:val="0094747F"/>
    <w:rsid w:val="00962A3E"/>
    <w:rsid w:val="009739F4"/>
    <w:rsid w:val="00975323"/>
    <w:rsid w:val="00994E0F"/>
    <w:rsid w:val="009A162C"/>
    <w:rsid w:val="009A64D0"/>
    <w:rsid w:val="009B0688"/>
    <w:rsid w:val="009B1242"/>
    <w:rsid w:val="009B449A"/>
    <w:rsid w:val="009C1184"/>
    <w:rsid w:val="009C6E3E"/>
    <w:rsid w:val="009D4A17"/>
    <w:rsid w:val="009E64C2"/>
    <w:rsid w:val="009E6519"/>
    <w:rsid w:val="009F003A"/>
    <w:rsid w:val="009F2776"/>
    <w:rsid w:val="009F3B07"/>
    <w:rsid w:val="00A1304B"/>
    <w:rsid w:val="00A225CE"/>
    <w:rsid w:val="00A22F09"/>
    <w:rsid w:val="00A24349"/>
    <w:rsid w:val="00A251A3"/>
    <w:rsid w:val="00A26CB8"/>
    <w:rsid w:val="00A32B38"/>
    <w:rsid w:val="00A343BA"/>
    <w:rsid w:val="00A352F6"/>
    <w:rsid w:val="00A4486F"/>
    <w:rsid w:val="00A45D21"/>
    <w:rsid w:val="00A5014E"/>
    <w:rsid w:val="00A528C7"/>
    <w:rsid w:val="00A637BC"/>
    <w:rsid w:val="00A655E6"/>
    <w:rsid w:val="00A74205"/>
    <w:rsid w:val="00A76F8E"/>
    <w:rsid w:val="00A77251"/>
    <w:rsid w:val="00A8092B"/>
    <w:rsid w:val="00A86A16"/>
    <w:rsid w:val="00A93E6C"/>
    <w:rsid w:val="00A94851"/>
    <w:rsid w:val="00A97B4B"/>
    <w:rsid w:val="00AA5BBD"/>
    <w:rsid w:val="00AB18CF"/>
    <w:rsid w:val="00AB36EF"/>
    <w:rsid w:val="00AB4BB4"/>
    <w:rsid w:val="00AB549C"/>
    <w:rsid w:val="00AB7261"/>
    <w:rsid w:val="00AD46A4"/>
    <w:rsid w:val="00AD48B4"/>
    <w:rsid w:val="00AD6760"/>
    <w:rsid w:val="00AE0EFD"/>
    <w:rsid w:val="00B13421"/>
    <w:rsid w:val="00B33D7D"/>
    <w:rsid w:val="00B4650B"/>
    <w:rsid w:val="00B52968"/>
    <w:rsid w:val="00B53C95"/>
    <w:rsid w:val="00B54B49"/>
    <w:rsid w:val="00B559AB"/>
    <w:rsid w:val="00B609FA"/>
    <w:rsid w:val="00B7109F"/>
    <w:rsid w:val="00B7391E"/>
    <w:rsid w:val="00B844E0"/>
    <w:rsid w:val="00B91DB1"/>
    <w:rsid w:val="00B95F96"/>
    <w:rsid w:val="00B96466"/>
    <w:rsid w:val="00B97DD5"/>
    <w:rsid w:val="00BA0EDC"/>
    <w:rsid w:val="00BB50D8"/>
    <w:rsid w:val="00BC246B"/>
    <w:rsid w:val="00BC54CA"/>
    <w:rsid w:val="00BD7432"/>
    <w:rsid w:val="00BE0C98"/>
    <w:rsid w:val="00BE6107"/>
    <w:rsid w:val="00BF36D7"/>
    <w:rsid w:val="00BF6002"/>
    <w:rsid w:val="00C016EB"/>
    <w:rsid w:val="00C036D6"/>
    <w:rsid w:val="00C116E4"/>
    <w:rsid w:val="00C1183D"/>
    <w:rsid w:val="00C14143"/>
    <w:rsid w:val="00C1599F"/>
    <w:rsid w:val="00C26673"/>
    <w:rsid w:val="00C33B75"/>
    <w:rsid w:val="00C36E73"/>
    <w:rsid w:val="00C37AFA"/>
    <w:rsid w:val="00C424BD"/>
    <w:rsid w:val="00C475A3"/>
    <w:rsid w:val="00C62788"/>
    <w:rsid w:val="00C62D93"/>
    <w:rsid w:val="00C766FA"/>
    <w:rsid w:val="00C83775"/>
    <w:rsid w:val="00C85AC1"/>
    <w:rsid w:val="00CA4954"/>
    <w:rsid w:val="00CA7575"/>
    <w:rsid w:val="00CB5500"/>
    <w:rsid w:val="00CB707D"/>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4690"/>
    <w:rsid w:val="00D455BF"/>
    <w:rsid w:val="00D46EF7"/>
    <w:rsid w:val="00D605BE"/>
    <w:rsid w:val="00D618A9"/>
    <w:rsid w:val="00D7773C"/>
    <w:rsid w:val="00D82786"/>
    <w:rsid w:val="00D85A8D"/>
    <w:rsid w:val="00D87395"/>
    <w:rsid w:val="00DA433D"/>
    <w:rsid w:val="00DB2E68"/>
    <w:rsid w:val="00DC2572"/>
    <w:rsid w:val="00DC450D"/>
    <w:rsid w:val="00DD1AE8"/>
    <w:rsid w:val="00DD2B25"/>
    <w:rsid w:val="00DD532D"/>
    <w:rsid w:val="00DE3F01"/>
    <w:rsid w:val="00DF11DA"/>
    <w:rsid w:val="00DF2EBE"/>
    <w:rsid w:val="00DF6ACB"/>
    <w:rsid w:val="00E017F8"/>
    <w:rsid w:val="00E02214"/>
    <w:rsid w:val="00E02677"/>
    <w:rsid w:val="00E037F6"/>
    <w:rsid w:val="00E10ACB"/>
    <w:rsid w:val="00E116EB"/>
    <w:rsid w:val="00E1550B"/>
    <w:rsid w:val="00E20BD3"/>
    <w:rsid w:val="00E31041"/>
    <w:rsid w:val="00E3142E"/>
    <w:rsid w:val="00E352FA"/>
    <w:rsid w:val="00E437C3"/>
    <w:rsid w:val="00E5213F"/>
    <w:rsid w:val="00E56AA2"/>
    <w:rsid w:val="00E6114C"/>
    <w:rsid w:val="00E635E2"/>
    <w:rsid w:val="00E70E1A"/>
    <w:rsid w:val="00E71898"/>
    <w:rsid w:val="00E80DB9"/>
    <w:rsid w:val="00E855E1"/>
    <w:rsid w:val="00E85C51"/>
    <w:rsid w:val="00E87AFB"/>
    <w:rsid w:val="00E91F96"/>
    <w:rsid w:val="00EA0AA9"/>
    <w:rsid w:val="00EA35DA"/>
    <w:rsid w:val="00EA700D"/>
    <w:rsid w:val="00EB1368"/>
    <w:rsid w:val="00EC4964"/>
    <w:rsid w:val="00ED7111"/>
    <w:rsid w:val="00EE0E8F"/>
    <w:rsid w:val="00EE1105"/>
    <w:rsid w:val="00EE5094"/>
    <w:rsid w:val="00EE528D"/>
    <w:rsid w:val="00EE58FA"/>
    <w:rsid w:val="00EE6443"/>
    <w:rsid w:val="00EE7EA1"/>
    <w:rsid w:val="00EF2DBE"/>
    <w:rsid w:val="00EF3860"/>
    <w:rsid w:val="00EF4811"/>
    <w:rsid w:val="00EF61F2"/>
    <w:rsid w:val="00F054FF"/>
    <w:rsid w:val="00F10B46"/>
    <w:rsid w:val="00F1426F"/>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7F51"/>
    <w:rsid w:val="00FF00D9"/>
    <w:rsid w:val="00FF2C91"/>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ILEANA RAU (24132)</dc:creator>
  <cp:lastModifiedBy>ILEANA RAU (24132)</cp:lastModifiedBy>
  <cp:revision>7</cp:revision>
  <dcterms:created xsi:type="dcterms:W3CDTF">2026-02-25T14:10:00Z</dcterms:created>
  <dcterms:modified xsi:type="dcterms:W3CDTF">2026-03-09T09:39:00Z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